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24" w:rsidRDefault="00186ADA">
      <w:pPr>
        <w:spacing w:line="269" w:lineRule="exact"/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5529550</wp:posOffset>
                </wp:positionH>
                <wp:positionV relativeFrom="paragraph">
                  <wp:posOffset>-73202</wp:posOffset>
                </wp:positionV>
                <wp:extent cx="1158875" cy="3721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DA" w:rsidRPr="00186ADA" w:rsidRDefault="00923AD7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【別紙①</w:t>
                            </w:r>
                            <w:r w:rsidR="00186ADA" w:rsidRPr="00186ADA">
                              <w:rPr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4pt;margin-top:-5.75pt;width:91.2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YEKgIAAAUEAAAOAAAAZHJzL2Uyb0RvYy54bWysU8GO0zAQvSPxD5bvNE1oaTdqulp2WYS0&#10;C0gLH+A6TmNhe4LtNlmOrYT4CH4BceZ78iOMnW63ghsiB8uT8byZ9/y8OO+0IlthnQRT0HQ0pkQY&#10;DqU064J+/HD9bE6J88yUTIERBb0Xjp4vnz5ZtE0uMqhBlcISBDEub5uC1t43eZI4XgvN3AgaYTBZ&#10;gdXMY2jXSWlZi+haJdl4/CJpwZaNBS6cw79XQ5IuI35VCe7fVZUTnqiC4mw+rjauq7AmywXL15Y1&#10;teSHMdg/TKGZNNj0CHXFPCMbK/+C0pJbcFD5EQedQFVJLiIHZJOO/2BzV7NGRC4ojmuOMrn/B8vf&#10;bt9bIsuCZumMEsM0XlK//9rvfvS7X/3+G+n33/v9vt/9xJhkQbC2cTnW3TVY6buX0OHFR/KuuQH+&#10;yREDlzUza3FhLbS1YCUOnIbK5KR0wHEBZNXeQol92cZDBOoqq4OaqA9BdLy4++Nlic4THlqm0/l8&#10;NqWEY+75LEvTeJsJyx+qG+v8awGahE1BLZohorPtjfNhGpY/HAnNDFxLpaIhlCFtQc+m2TQWnGS0&#10;9OhXJXVB5+PwDQ4KJF+ZMhZ7JtWwxwbKHFgHogNl3606PBikWEF5j/wtDL7Ed4SbGuwXSlr0ZEHd&#10;5w2zghL1xqCGZ+lkEkwcg8l0lmFgTzOr0wwzHKEK6ikZtpc+Gn/geoFaVzLK8DjJYVb0WlTn8C6C&#10;mU/jeOrx9S5/AwAA//8DAFBLAwQUAAYACAAAACEAyKB/IOAAAAALAQAADwAAAGRycy9kb3ducmV2&#10;LnhtbEyPzW7CMBCE75X6DtYi9QZ2CgEaskFVq15bQX+k3ky8JFHjdRQbkr59zakcRzOa+SbfjrYV&#10;Z+p94xghmSkQxKUzDVcIH+8v0zUIHzQb3TomhF/ysC1ub3KdGTfwjs77UIlYwj7TCHUIXSalL2uy&#10;2s9cRxy9o+utDlH2lTS9HmK5beW9UktpdcNxodYdPdVU/uxPFuHz9fj9tVBv1bNNu8GNSrJ9kIh3&#10;k/FxAyLQGP7DcMGP6FBEpoM7sfGiRVivVEQPCNMkSUFcEiqdz0EcEBarBGSRy+sPxR8AAAD//wMA&#10;UEsBAi0AFAAGAAgAAAAhALaDOJL+AAAA4QEAABMAAAAAAAAAAAAAAAAAAAAAAFtDb250ZW50X1R5&#10;cGVzXS54bWxQSwECLQAUAAYACAAAACEAOP0h/9YAAACUAQAACwAAAAAAAAAAAAAAAAAvAQAAX3Jl&#10;bHMvLnJlbHNQSwECLQAUAAYACAAAACEAxYQ2BCoCAAAFBAAADgAAAAAAAAAAAAAAAAAuAgAAZHJz&#10;L2Uyb0RvYy54bWxQSwECLQAUAAYACAAAACEAyKB/IOAAAAALAQAADwAAAAAAAAAAAAAAAACEBAAA&#10;ZHJzL2Rvd25yZXYueG1sUEsFBgAAAAAEAAQA8wAAAJEFAAAAAA==&#10;" filled="f" stroked="f">
                <v:textbox>
                  <w:txbxContent>
                    <w:p w:rsidR="00186ADA" w:rsidRPr="00186ADA" w:rsidRDefault="00923AD7">
                      <w:pPr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【別紙①</w:t>
                      </w:r>
                      <w:r w:rsidR="00186ADA" w:rsidRPr="00186ADA">
                        <w:rPr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C1156" w:rsidRDefault="00EC1156">
      <w:pPr>
        <w:spacing w:line="269" w:lineRule="exact"/>
        <w:jc w:val="center"/>
        <w:rPr>
          <w:rFonts w:hint="default"/>
        </w:rPr>
      </w:pPr>
    </w:p>
    <w:p w:rsidR="00186ADA" w:rsidRDefault="00186ADA">
      <w:pPr>
        <w:spacing w:line="269" w:lineRule="exact"/>
        <w:jc w:val="center"/>
        <w:rPr>
          <w:rFonts w:hint="default"/>
        </w:rPr>
      </w:pPr>
    </w:p>
    <w:p w:rsidR="009E58BF" w:rsidRDefault="009E58BF">
      <w:pPr>
        <w:spacing w:line="269" w:lineRule="exact"/>
        <w:jc w:val="center"/>
        <w:rPr>
          <w:rFonts w:hint="default"/>
        </w:rPr>
      </w:pPr>
    </w:p>
    <w:p w:rsidR="00C81813" w:rsidRDefault="00D91595" w:rsidP="00923AD7">
      <w:pPr>
        <w:spacing w:line="34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28"/>
        </w:rPr>
        <w:t>令和４</w:t>
      </w:r>
      <w:r w:rsidR="00F17270">
        <w:rPr>
          <w:rFonts w:ascii="ＭＳ 明朝" w:hAnsi="ＭＳ 明朝"/>
          <w:b/>
          <w:sz w:val="28"/>
        </w:rPr>
        <w:t>年</w:t>
      </w:r>
      <w:r w:rsidR="001701E6">
        <w:rPr>
          <w:rFonts w:ascii="ＭＳ 明朝" w:hAnsi="ＭＳ 明朝"/>
          <w:b/>
          <w:sz w:val="28"/>
        </w:rPr>
        <w:t xml:space="preserve">度　</w:t>
      </w:r>
      <w:r w:rsidR="008D7649">
        <w:rPr>
          <w:rFonts w:ascii="ＭＳ 明朝" w:hAnsi="ＭＳ 明朝"/>
          <w:b/>
          <w:sz w:val="28"/>
        </w:rPr>
        <w:t>佐賀県立三養基高等学校</w:t>
      </w:r>
      <w:r w:rsidR="001701E6">
        <w:rPr>
          <w:rFonts w:ascii="ＭＳ 明朝" w:hAnsi="ＭＳ 明朝"/>
          <w:b/>
          <w:sz w:val="28"/>
        </w:rPr>
        <w:t>体験入学実施計画</w:t>
      </w:r>
      <w:r w:rsidR="008C0606">
        <w:rPr>
          <w:rFonts w:ascii="ＭＳ 明朝" w:hAnsi="ＭＳ 明朝"/>
          <w:spacing w:val="-1"/>
        </w:rPr>
        <w:t xml:space="preserve">                                                             </w:t>
      </w:r>
      <w:r w:rsidR="008C0606">
        <w:rPr>
          <w:rFonts w:ascii="ＭＳ 明朝" w:hAnsi="ＭＳ 明朝"/>
        </w:rPr>
        <w:t xml:space="preserve">　　</w:t>
      </w:r>
      <w:r w:rsidR="008C0606">
        <w:rPr>
          <w:rFonts w:ascii="ＭＳ 明朝" w:hAnsi="ＭＳ 明朝"/>
          <w:spacing w:val="-1"/>
        </w:rPr>
        <w:t xml:space="preserve"> </w:t>
      </w:r>
      <w:r w:rsidR="00C075EA">
        <w:rPr>
          <w:rFonts w:ascii="ＭＳ 明朝" w:hAnsi="ＭＳ 明朝"/>
        </w:rPr>
        <w:t xml:space="preserve">　　　　　　</w:t>
      </w:r>
      <w:r w:rsidR="00D0368B">
        <w:rPr>
          <w:rFonts w:ascii="ＭＳ 明朝" w:hAnsi="ＭＳ 明朝"/>
        </w:rPr>
        <w:t xml:space="preserve">　</w:t>
      </w:r>
    </w:p>
    <w:p w:rsidR="00D0368B" w:rsidRDefault="00D0368B">
      <w:pPr>
        <w:tabs>
          <w:tab w:val="left" w:pos="425"/>
        </w:tabs>
        <w:spacing w:line="269" w:lineRule="exact"/>
        <w:rPr>
          <w:rFonts w:hint="default"/>
        </w:rPr>
      </w:pPr>
    </w:p>
    <w:p w:rsidR="00C81813" w:rsidRDefault="00C81813">
      <w:pPr>
        <w:tabs>
          <w:tab w:val="left" w:pos="425"/>
        </w:tabs>
        <w:spacing w:line="269" w:lineRule="exact"/>
        <w:rPr>
          <w:rFonts w:hint="default"/>
        </w:rPr>
      </w:pPr>
    </w:p>
    <w:p w:rsidR="00336324" w:rsidRDefault="008C0606">
      <w:pPr>
        <w:tabs>
          <w:tab w:val="left" w:pos="425"/>
        </w:tabs>
        <w:spacing w:line="270" w:lineRule="exact"/>
        <w:ind w:left="425" w:hanging="423"/>
        <w:rPr>
          <w:rFonts w:hint="default"/>
        </w:rPr>
      </w:pPr>
      <w:r>
        <w:rPr>
          <w:rFonts w:ascii="ＭＳ 明朝" w:hAnsi="ＭＳ 明朝"/>
          <w:spacing w:val="-11"/>
        </w:rPr>
        <w:t>１　趣　旨</w:t>
      </w:r>
    </w:p>
    <w:p w:rsidR="00336324" w:rsidRDefault="008C0606">
      <w:pPr>
        <w:spacing w:line="270" w:lineRule="exact"/>
        <w:rPr>
          <w:rFonts w:hint="default"/>
        </w:rPr>
      </w:pPr>
      <w:r>
        <w:rPr>
          <w:rFonts w:ascii="ＭＳ 明朝" w:hAnsi="ＭＳ 明朝"/>
          <w:spacing w:val="-11"/>
        </w:rPr>
        <w:t xml:space="preserve">　　　中学２・３年生を対象として「体験入学」を実施し、本校の教育方針・教育課程などの特徴や豊富な</w:t>
      </w:r>
    </w:p>
    <w:p w:rsidR="00336324" w:rsidRDefault="008C0606">
      <w:pPr>
        <w:spacing w:line="270" w:lineRule="exact"/>
        <w:rPr>
          <w:rFonts w:hint="default"/>
        </w:rPr>
      </w:pPr>
      <w:r>
        <w:rPr>
          <w:rFonts w:ascii="ＭＳ 明朝" w:hAnsi="ＭＳ 明朝"/>
          <w:spacing w:val="-11"/>
        </w:rPr>
        <w:t xml:space="preserve">　　進路情報を提供することにより、中学生の本校への理解度を高め進路選択に役立ててもらう。</w:t>
      </w:r>
    </w:p>
    <w:p w:rsidR="00336324" w:rsidRDefault="00336324">
      <w:pPr>
        <w:tabs>
          <w:tab w:val="left" w:pos="425"/>
        </w:tabs>
        <w:spacing w:line="269" w:lineRule="exact"/>
        <w:ind w:left="425" w:hanging="423"/>
        <w:rPr>
          <w:rFonts w:hint="default"/>
        </w:rPr>
      </w:pPr>
    </w:p>
    <w:p w:rsidR="00336324" w:rsidRDefault="008C0606">
      <w:pPr>
        <w:tabs>
          <w:tab w:val="left" w:pos="425"/>
        </w:tabs>
        <w:spacing w:line="270" w:lineRule="exact"/>
        <w:ind w:left="425" w:hanging="423"/>
        <w:rPr>
          <w:rFonts w:hint="default"/>
        </w:rPr>
      </w:pPr>
      <w:r>
        <w:rPr>
          <w:rFonts w:ascii="ＭＳ 明朝" w:hAnsi="ＭＳ 明朝"/>
          <w:spacing w:val="-11"/>
        </w:rPr>
        <w:t>２　期日および時間</w:t>
      </w:r>
      <w:r>
        <w:rPr>
          <w:rFonts w:ascii="ＭＳ 明朝" w:hAnsi="ＭＳ 明朝"/>
          <w:spacing w:val="-1"/>
        </w:rPr>
        <w:t xml:space="preserve"> </w:t>
      </w:r>
      <w:r w:rsidR="00ED5553">
        <w:rPr>
          <w:rFonts w:ascii="ＭＳ 明朝" w:hAnsi="ＭＳ 明朝"/>
        </w:rPr>
        <w:t xml:space="preserve">　　令和４</w:t>
      </w:r>
      <w:r w:rsidR="00C075EA">
        <w:rPr>
          <w:rFonts w:ascii="ＭＳ 明朝" w:hAnsi="ＭＳ 明朝"/>
        </w:rPr>
        <w:t>年８月</w:t>
      </w:r>
      <w:r w:rsidR="00ED5553">
        <w:rPr>
          <w:rFonts w:ascii="ＭＳ 明朝" w:hAnsi="ＭＳ 明朝"/>
        </w:rPr>
        <w:t>３</w:t>
      </w:r>
      <w:r w:rsidR="00C075EA">
        <w:rPr>
          <w:rFonts w:ascii="ＭＳ 明朝" w:hAnsi="ＭＳ 明朝"/>
        </w:rPr>
        <w:t>日（</w:t>
      </w:r>
      <w:r w:rsidR="000C2EEC">
        <w:rPr>
          <w:rFonts w:ascii="ＭＳ 明朝" w:hAnsi="ＭＳ 明朝"/>
        </w:rPr>
        <w:t>水</w:t>
      </w:r>
      <w:r w:rsidR="001A6009">
        <w:rPr>
          <w:rFonts w:ascii="ＭＳ 明朝" w:hAnsi="ＭＳ 明朝"/>
        </w:rPr>
        <w:t>）　９：２</w:t>
      </w:r>
      <w:r w:rsidR="00171095">
        <w:rPr>
          <w:rFonts w:ascii="ＭＳ 明朝" w:hAnsi="ＭＳ 明朝"/>
        </w:rPr>
        <w:t>０～１２：</w:t>
      </w:r>
      <w:r w:rsidR="00D0368B">
        <w:rPr>
          <w:rFonts w:ascii="ＭＳ 明朝" w:hAnsi="ＭＳ 明朝"/>
        </w:rPr>
        <w:t>０</w:t>
      </w:r>
      <w:r>
        <w:rPr>
          <w:rFonts w:ascii="ＭＳ 明朝" w:hAnsi="ＭＳ 明朝"/>
        </w:rPr>
        <w:t>０</w:t>
      </w:r>
      <w:r>
        <w:rPr>
          <w:rFonts w:ascii="ＭＳ 明朝" w:hAnsi="ＭＳ 明朝"/>
          <w:spacing w:val="-1"/>
        </w:rPr>
        <w:t xml:space="preserve"> </w:t>
      </w:r>
      <w:r w:rsidR="001A6009">
        <w:rPr>
          <w:rFonts w:ascii="ＭＳ 明朝" w:hAnsi="ＭＳ 明朝"/>
          <w:spacing w:val="-1"/>
        </w:rPr>
        <w:t>（受付９：００～）</w:t>
      </w:r>
    </w:p>
    <w:p w:rsidR="00336324" w:rsidRPr="000C2EEC" w:rsidRDefault="00336324">
      <w:pPr>
        <w:tabs>
          <w:tab w:val="left" w:pos="425"/>
        </w:tabs>
        <w:spacing w:line="269" w:lineRule="exact"/>
        <w:ind w:left="425" w:hanging="423"/>
        <w:rPr>
          <w:rFonts w:hint="default"/>
        </w:rPr>
      </w:pPr>
    </w:p>
    <w:p w:rsidR="00E355D3" w:rsidRPr="00E355D3" w:rsidRDefault="008C0606" w:rsidP="00E355D3">
      <w:pPr>
        <w:tabs>
          <w:tab w:val="left" w:pos="425"/>
        </w:tabs>
        <w:spacing w:line="269" w:lineRule="exact"/>
        <w:ind w:left="425" w:hanging="423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1"/>
        </w:rPr>
        <w:t xml:space="preserve">３　集合場所　　　</w:t>
      </w:r>
      <w:r>
        <w:rPr>
          <w:rFonts w:ascii="ＭＳ 明朝" w:hAnsi="ＭＳ 明朝"/>
          <w:spacing w:val="-6"/>
        </w:rPr>
        <w:t xml:space="preserve">  </w:t>
      </w:r>
      <w:r>
        <w:rPr>
          <w:rFonts w:ascii="ＭＳ 明朝" w:hAnsi="ＭＳ 明朝"/>
          <w:spacing w:val="-11"/>
        </w:rPr>
        <w:t xml:space="preserve">　　体育館</w:t>
      </w:r>
      <w:r>
        <w:rPr>
          <w:rFonts w:ascii="ＭＳ 明朝" w:hAnsi="ＭＳ 明朝"/>
          <w:spacing w:val="-1"/>
        </w:rPr>
        <w:t xml:space="preserve">     </w:t>
      </w:r>
      <w:r>
        <w:rPr>
          <w:rFonts w:ascii="ＭＳ 明朝" w:hAnsi="ＭＳ 明朝"/>
          <w:spacing w:val="-11"/>
        </w:rPr>
        <w:t xml:space="preserve">　　</w:t>
      </w:r>
      <w:r>
        <w:rPr>
          <w:rFonts w:ascii="ＭＳ 明朝" w:hAnsi="ＭＳ 明朝"/>
          <w:spacing w:val="-1"/>
        </w:rPr>
        <w:t xml:space="preserve">                          </w:t>
      </w:r>
      <w:r>
        <w:rPr>
          <w:rFonts w:ascii="ＭＳ 明朝" w:hAnsi="ＭＳ 明朝"/>
        </w:rPr>
        <w:t xml:space="preserve">　　　　　　　</w:t>
      </w:r>
      <w:r w:rsidR="00C075EA">
        <w:rPr>
          <w:rFonts w:ascii="ＭＳ 明朝" w:hAnsi="ＭＳ 明朝"/>
          <w:spacing w:val="-1"/>
        </w:rPr>
        <w:t xml:space="preserve"> </w:t>
      </w:r>
    </w:p>
    <w:p w:rsidR="00336324" w:rsidRPr="00597EED" w:rsidRDefault="00336324">
      <w:pPr>
        <w:tabs>
          <w:tab w:val="left" w:pos="319"/>
          <w:tab w:val="left" w:pos="3933"/>
        </w:tabs>
        <w:spacing w:line="269" w:lineRule="exact"/>
        <w:rPr>
          <w:rFonts w:hint="default"/>
        </w:rPr>
      </w:pPr>
      <w:bookmarkStart w:id="0" w:name="_GoBack"/>
      <w:bookmarkEnd w:id="0"/>
    </w:p>
    <w:p w:rsidR="00336324" w:rsidRDefault="00C36569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1"/>
        </w:rPr>
        <w:t>４</w:t>
      </w:r>
      <w:r w:rsidR="008C0606">
        <w:rPr>
          <w:rFonts w:ascii="ＭＳ 明朝" w:hAnsi="ＭＳ 明朝"/>
          <w:spacing w:val="-11"/>
        </w:rPr>
        <w:t xml:space="preserve">　日　　程</w:t>
      </w:r>
    </w:p>
    <w:tbl>
      <w:tblPr>
        <w:tblW w:w="9225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67"/>
        <w:gridCol w:w="3473"/>
        <w:gridCol w:w="3473"/>
      </w:tblGrid>
      <w:tr w:rsidR="00336324" w:rsidTr="007406B2">
        <w:trPr>
          <w:trHeight w:val="80"/>
        </w:trPr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6324" w:rsidRDefault="008C0606" w:rsidP="00C075E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時　間　帯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36324" w:rsidRDefault="008C0606" w:rsidP="00C075E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内　容　等</w:t>
            </w:r>
          </w:p>
        </w:tc>
      </w:tr>
      <w:tr w:rsidR="00E355D3" w:rsidRPr="00E355D3" w:rsidTr="00CD62CC">
        <w:trPr>
          <w:trHeight w:val="86"/>
        </w:trPr>
        <w:tc>
          <w:tcPr>
            <w:tcW w:w="17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2323C8" w:rsidP="00E860C1">
            <w:pPr>
              <w:ind w:firstLineChars="50" w:firstLine="107"/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9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：00</w:t>
            </w:r>
            <w:r w:rsidRPr="00E355D3">
              <w:rPr>
                <w:rFonts w:ascii="ＭＳ 明朝" w:hAnsi="ＭＳ 明朝"/>
                <w:b/>
                <w:color w:val="auto"/>
              </w:rPr>
              <w:t>～9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：20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8C0606" w:rsidP="008C0606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20</w:t>
            </w:r>
          </w:p>
        </w:tc>
        <w:tc>
          <w:tcPr>
            <w:tcW w:w="69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36324" w:rsidRPr="00E355D3" w:rsidRDefault="008C0606" w:rsidP="00C075EA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</w:rPr>
              <w:t>受　付（体育館）</w:t>
            </w:r>
          </w:p>
        </w:tc>
      </w:tr>
      <w:tr w:rsidR="00E355D3" w:rsidRPr="00E355D3" w:rsidTr="00CD62CC"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153A3F" w:rsidP="00E860C1">
            <w:pPr>
              <w:ind w:firstLineChars="50" w:firstLine="107"/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9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</w:t>
            </w:r>
            <w:r w:rsidR="002323C8" w:rsidRPr="00E355D3">
              <w:rPr>
                <w:rFonts w:ascii="ＭＳ 明朝" w:hAnsi="ＭＳ 明朝" w:hint="default"/>
                <w:b/>
                <w:color w:val="auto"/>
              </w:rPr>
              <w:t>20</w:t>
            </w:r>
            <w:r w:rsidRPr="00E355D3">
              <w:rPr>
                <w:rFonts w:ascii="ＭＳ 明朝" w:hAnsi="ＭＳ 明朝"/>
                <w:b/>
                <w:color w:val="auto"/>
              </w:rPr>
              <w:t>～9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</w:t>
            </w:r>
            <w:r w:rsidR="002323C8" w:rsidRPr="00E355D3">
              <w:rPr>
                <w:rFonts w:ascii="ＭＳ 明朝" w:hAnsi="ＭＳ 明朝"/>
                <w:b/>
                <w:color w:val="auto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2323C8" w:rsidP="008C0606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97EED" w:rsidRPr="00CD62CC" w:rsidRDefault="00597EED" w:rsidP="00D0368B">
            <w:pPr>
              <w:spacing w:line="300" w:lineRule="exact"/>
              <w:rPr>
                <w:rFonts w:ascii="ＭＳ 明朝" w:hAnsi="ＭＳ 明朝" w:hint="default"/>
                <w:color w:val="auto"/>
              </w:rPr>
            </w:pPr>
            <w:r w:rsidRPr="00CD62CC">
              <w:rPr>
                <w:rFonts w:ascii="ＭＳ 明朝" w:hAnsi="ＭＳ 明朝"/>
                <w:b/>
                <w:color w:val="auto"/>
              </w:rPr>
              <w:t>〔体育館〕</w:t>
            </w:r>
            <w:r w:rsidR="008C0606" w:rsidRPr="00CD62CC">
              <w:rPr>
                <w:rFonts w:ascii="ＭＳ 明朝" w:hAnsi="ＭＳ 明朝"/>
                <w:b/>
                <w:color w:val="auto"/>
              </w:rPr>
              <w:t>全　体　会</w:t>
            </w:r>
            <w:r w:rsidR="008C0606" w:rsidRPr="00CD62CC">
              <w:rPr>
                <w:rFonts w:ascii="ＭＳ 明朝" w:hAnsi="ＭＳ 明朝"/>
                <w:color w:val="auto"/>
              </w:rPr>
              <w:t xml:space="preserve">　</w:t>
            </w:r>
          </w:p>
          <w:p w:rsidR="00336324" w:rsidRPr="00CD62CC" w:rsidRDefault="00597EED" w:rsidP="00597EED">
            <w:pPr>
              <w:spacing w:line="300" w:lineRule="exact"/>
              <w:ind w:firstLineChars="300" w:firstLine="640"/>
              <w:rPr>
                <w:rFonts w:hint="default"/>
                <w:color w:val="auto"/>
              </w:rPr>
            </w:pPr>
            <w:r w:rsidRPr="00CD62CC">
              <w:rPr>
                <w:rFonts w:ascii="ＭＳ 明朝" w:hAnsi="ＭＳ 明朝"/>
                <w:color w:val="auto"/>
              </w:rPr>
              <w:t>オープニング：吹奏楽部による演奏</w:t>
            </w:r>
          </w:p>
          <w:p w:rsidR="00336324" w:rsidRPr="00CD62CC" w:rsidRDefault="00CD62CC" w:rsidP="00CD62CC">
            <w:pPr>
              <w:spacing w:line="300" w:lineRule="exact"/>
              <w:ind w:firstLineChars="900" w:firstLine="1921"/>
              <w:rPr>
                <w:rFonts w:hint="default"/>
                <w:color w:val="auto"/>
              </w:rPr>
            </w:pPr>
            <w:r w:rsidRPr="00CD62CC">
              <w:rPr>
                <w:rFonts w:ascii="ＭＳ 明朝" w:hAnsi="ＭＳ 明朝"/>
                <w:color w:val="auto"/>
              </w:rPr>
              <w:t xml:space="preserve">　開</w:t>
            </w:r>
            <w:r w:rsidR="008C0606" w:rsidRPr="00CD62CC">
              <w:rPr>
                <w:rFonts w:ascii="ＭＳ 明朝" w:hAnsi="ＭＳ 明朝"/>
                <w:color w:val="auto"/>
              </w:rPr>
              <w:t>会</w:t>
            </w:r>
            <w:r w:rsidRPr="00CD62CC">
              <w:rPr>
                <w:rFonts w:ascii="ＭＳ 明朝" w:hAnsi="ＭＳ 明朝"/>
                <w:color w:val="auto"/>
              </w:rPr>
              <w:t>・</w:t>
            </w:r>
            <w:r w:rsidR="00597EED" w:rsidRPr="00CD62CC">
              <w:rPr>
                <w:rFonts w:ascii="ＭＳ 明朝" w:hAnsi="ＭＳ 明朝"/>
                <w:color w:val="auto"/>
              </w:rPr>
              <w:t>生徒</w:t>
            </w:r>
            <w:r w:rsidRPr="00CD62CC">
              <w:rPr>
                <w:rFonts w:ascii="ＭＳ 明朝" w:hAnsi="ＭＳ 明朝"/>
                <w:color w:val="auto"/>
              </w:rPr>
              <w:t>会長挨拶</w:t>
            </w:r>
          </w:p>
        </w:tc>
      </w:tr>
      <w:tr w:rsidR="00E355D3" w:rsidRPr="00E355D3" w:rsidTr="00427970">
        <w:trPr>
          <w:trHeight w:val="1892"/>
        </w:trPr>
        <w:tc>
          <w:tcPr>
            <w:tcW w:w="1712" w:type="dxa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1095" w:rsidRPr="00E355D3" w:rsidRDefault="00171095" w:rsidP="00E860C1">
            <w:pPr>
              <w:ind w:firstLineChars="50" w:firstLine="107"/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9：2</w:t>
            </w:r>
            <w:r w:rsidRPr="00E355D3">
              <w:rPr>
                <w:rFonts w:ascii="ＭＳ 明朝" w:hAnsi="ＭＳ 明朝" w:hint="default"/>
                <w:b/>
                <w:color w:val="auto"/>
              </w:rPr>
              <w:t>5</w:t>
            </w:r>
            <w:r w:rsidRPr="00E355D3">
              <w:rPr>
                <w:rFonts w:ascii="ＭＳ 明朝" w:hAnsi="ＭＳ 明朝"/>
                <w:b/>
                <w:color w:val="auto"/>
              </w:rPr>
              <w:t>～</w:t>
            </w:r>
            <w:r w:rsidR="00AE00BC">
              <w:rPr>
                <w:rFonts w:ascii="ＭＳ 明朝" w:hAnsi="ＭＳ 明朝"/>
                <w:b/>
                <w:color w:val="auto"/>
              </w:rPr>
              <w:t xml:space="preserve"> </w:t>
            </w:r>
            <w:r w:rsidR="00AE00BC">
              <w:rPr>
                <w:rFonts w:ascii="ＭＳ 明朝" w:hAnsi="ＭＳ 明朝" w:hint="default"/>
                <w:b/>
                <w:color w:val="auto"/>
              </w:rPr>
              <w:t>9</w:t>
            </w:r>
            <w:r w:rsidR="00CF70FF">
              <w:rPr>
                <w:rFonts w:ascii="ＭＳ 明朝" w:hAnsi="ＭＳ 明朝"/>
                <w:b/>
                <w:color w:val="auto"/>
              </w:rPr>
              <w:t>:</w:t>
            </w:r>
            <w:r w:rsidR="00AE00BC">
              <w:rPr>
                <w:rFonts w:ascii="ＭＳ 明朝" w:hAnsi="ＭＳ 明朝"/>
                <w:b/>
                <w:color w:val="auto"/>
              </w:rPr>
              <w:t>5</w:t>
            </w:r>
            <w:r w:rsidR="00CD62CC">
              <w:rPr>
                <w:rFonts w:ascii="ＭＳ 明朝" w:hAnsi="ＭＳ 明朝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1095" w:rsidRPr="00E355D3" w:rsidRDefault="00CD62CC" w:rsidP="00CD62CC">
            <w:pPr>
              <w:jc w:val="center"/>
              <w:rPr>
                <w:rFonts w:hint="default"/>
                <w:color w:val="auto"/>
              </w:rPr>
            </w:pPr>
            <w:r>
              <w:rPr>
                <w:rFonts w:ascii="ＭＳ 明朝" w:hAnsi="ＭＳ 明朝" w:hint="default"/>
                <w:b/>
                <w:color w:val="auto"/>
              </w:rPr>
              <w:t>25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D62CC" w:rsidRPr="00CD62CC" w:rsidRDefault="00CD62CC" w:rsidP="00CD62CC">
            <w:pPr>
              <w:spacing w:line="300" w:lineRule="exact"/>
              <w:rPr>
                <w:rFonts w:hint="default"/>
                <w:color w:val="auto"/>
              </w:rPr>
            </w:pPr>
            <w:r w:rsidRPr="00CD62CC">
              <w:rPr>
                <w:rFonts w:ascii="ＭＳ 明朝" w:hAnsi="ＭＳ 明朝"/>
                <w:color w:val="auto"/>
              </w:rPr>
              <w:t xml:space="preserve">１　</w:t>
            </w:r>
            <w:r w:rsidRPr="00CD62CC">
              <w:rPr>
                <w:rFonts w:ascii="ＭＳ 明朝" w:hAnsi="ＭＳ 明朝"/>
                <w:color w:val="auto"/>
                <w:spacing w:val="20"/>
                <w:fitText w:val="1467" w:id="1"/>
              </w:rPr>
              <w:t>学校代表挨</w:t>
            </w:r>
            <w:r w:rsidRPr="00CD62CC">
              <w:rPr>
                <w:rFonts w:ascii="ＭＳ 明朝" w:hAnsi="ＭＳ 明朝"/>
                <w:color w:val="auto"/>
                <w:spacing w:val="1"/>
                <w:fitText w:val="1467" w:id="1"/>
              </w:rPr>
              <w:t>拶</w:t>
            </w:r>
          </w:p>
          <w:p w:rsidR="00171095" w:rsidRPr="00CD62CC" w:rsidRDefault="00CD62CC" w:rsidP="00CD62CC">
            <w:pPr>
              <w:rPr>
                <w:rFonts w:hint="default"/>
                <w:color w:val="auto"/>
              </w:rPr>
            </w:pPr>
            <w:r w:rsidRPr="00CD62CC">
              <w:rPr>
                <w:rFonts w:ascii="ＭＳ 明朝" w:hAnsi="ＭＳ 明朝"/>
                <w:color w:val="auto"/>
              </w:rPr>
              <w:t>２　日　程　説　明</w:t>
            </w:r>
          </w:p>
          <w:p w:rsidR="00171095" w:rsidRPr="00CD62CC" w:rsidRDefault="00171095" w:rsidP="00D0368B">
            <w:pPr>
              <w:spacing w:line="300" w:lineRule="exact"/>
              <w:rPr>
                <w:rFonts w:hint="default"/>
                <w:color w:val="auto"/>
              </w:rPr>
            </w:pPr>
            <w:r w:rsidRPr="00CD62CC">
              <w:rPr>
                <w:color w:val="auto"/>
                <w:spacing w:val="-11"/>
              </w:rPr>
              <w:t>３　学校紹介</w:t>
            </w:r>
          </w:p>
          <w:p w:rsidR="00CD62CC" w:rsidRDefault="00AE00BC" w:rsidP="00AE00BC">
            <w:pPr>
              <w:spacing w:line="300" w:lineRule="exact"/>
              <w:ind w:firstLineChars="200" w:firstLine="383"/>
              <w:rPr>
                <w:rFonts w:ascii="ＭＳ 明朝" w:hAnsi="ＭＳ 明朝" w:hint="default"/>
                <w:color w:val="auto"/>
                <w:spacing w:val="-11"/>
              </w:rPr>
            </w:pPr>
            <w:r>
              <w:rPr>
                <w:rFonts w:ascii="ＭＳ 明朝" w:hAnsi="ＭＳ 明朝"/>
                <w:color w:val="auto"/>
                <w:spacing w:val="-11"/>
              </w:rPr>
              <w:t>・</w:t>
            </w:r>
            <w:r w:rsidR="00CD62CC">
              <w:rPr>
                <w:rFonts w:ascii="ＭＳ 明朝" w:hAnsi="ＭＳ 明朝"/>
                <w:color w:val="auto"/>
                <w:spacing w:val="-11"/>
              </w:rPr>
              <w:t>プロモーションビデオ（放送部）</w:t>
            </w:r>
          </w:p>
          <w:p w:rsidR="00171095" w:rsidRPr="00CD62CC" w:rsidRDefault="00AE00BC" w:rsidP="00AE00BC">
            <w:pPr>
              <w:spacing w:line="300" w:lineRule="exact"/>
              <w:ind w:firstLineChars="200" w:firstLine="383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color w:val="auto"/>
                <w:spacing w:val="-11"/>
              </w:rPr>
              <w:t>・</w:t>
            </w:r>
            <w:r w:rsidR="00171095" w:rsidRPr="00CD62CC">
              <w:rPr>
                <w:rFonts w:ascii="ＭＳ 明朝" w:hAnsi="ＭＳ 明朝"/>
                <w:color w:val="auto"/>
                <w:spacing w:val="-11"/>
              </w:rPr>
              <w:t>吹奏楽部による演奏</w:t>
            </w:r>
          </w:p>
        </w:tc>
      </w:tr>
      <w:tr w:rsidR="00E355D3" w:rsidRPr="00E355D3" w:rsidTr="007406B2">
        <w:tc>
          <w:tcPr>
            <w:tcW w:w="17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AE00BC" w:rsidP="00CF70FF">
            <w:pPr>
              <w:jc w:val="center"/>
              <w:rPr>
                <w:rFonts w:hint="default"/>
                <w:color w:val="auto"/>
              </w:rPr>
            </w:pPr>
            <w:r>
              <w:rPr>
                <w:rFonts w:ascii="ＭＳ 明朝" w:hAnsi="ＭＳ 明朝" w:hint="default"/>
                <w:b/>
                <w:color w:val="auto"/>
              </w:rPr>
              <w:t xml:space="preserve"> 9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</w:t>
            </w:r>
            <w:r>
              <w:rPr>
                <w:rFonts w:ascii="ＭＳ 明朝" w:hAnsi="ＭＳ 明朝"/>
                <w:b/>
                <w:color w:val="auto"/>
              </w:rPr>
              <w:t>5</w:t>
            </w:r>
            <w:r w:rsidR="00CF70FF">
              <w:rPr>
                <w:rFonts w:ascii="ＭＳ 明朝" w:hAnsi="ＭＳ 明朝"/>
                <w:b/>
                <w:color w:val="auto"/>
              </w:rPr>
              <w:t>0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～10：</w:t>
            </w:r>
            <w:r>
              <w:rPr>
                <w:rFonts w:ascii="ＭＳ 明朝" w:hAnsi="ＭＳ 明朝"/>
                <w:b/>
                <w:color w:val="auto"/>
              </w:rPr>
              <w:t>1</w:t>
            </w:r>
            <w:r w:rsidR="00171095" w:rsidRPr="00E355D3">
              <w:rPr>
                <w:rFonts w:ascii="ＭＳ 明朝" w:hAnsi="ＭＳ 明朝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CF70FF" w:rsidP="008C0606">
            <w:pPr>
              <w:jc w:val="center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b/>
                <w:color w:val="auto"/>
              </w:rPr>
              <w:t>20</w:t>
            </w:r>
          </w:p>
        </w:tc>
        <w:tc>
          <w:tcPr>
            <w:tcW w:w="694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36324" w:rsidRPr="00E355D3" w:rsidRDefault="008C0606" w:rsidP="00153A3F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</w:rPr>
              <w:t>各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教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室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へ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移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動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・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休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憩</w:t>
            </w:r>
          </w:p>
        </w:tc>
      </w:tr>
      <w:tr w:rsidR="003B198C" w:rsidRPr="00E355D3" w:rsidTr="003B198C">
        <w:trPr>
          <w:trHeight w:val="2581"/>
        </w:trPr>
        <w:tc>
          <w:tcPr>
            <w:tcW w:w="1712" w:type="dxa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198C" w:rsidRPr="00E355D3" w:rsidRDefault="003B198C" w:rsidP="00AE00BC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10：</w:t>
            </w:r>
            <w:r w:rsidR="00AE00BC">
              <w:rPr>
                <w:rFonts w:ascii="ＭＳ 明朝" w:hAnsi="ＭＳ 明朝"/>
                <w:b/>
                <w:color w:val="auto"/>
              </w:rPr>
              <w:t>1</w:t>
            </w:r>
            <w:r w:rsidRPr="00E355D3">
              <w:rPr>
                <w:rFonts w:ascii="ＭＳ 明朝" w:hAnsi="ＭＳ 明朝"/>
                <w:b/>
                <w:color w:val="auto"/>
              </w:rPr>
              <w:t>0～1</w:t>
            </w:r>
            <w:r w:rsidR="00AE00BC">
              <w:rPr>
                <w:rFonts w:ascii="ＭＳ 明朝" w:hAnsi="ＭＳ 明朝" w:hint="default"/>
                <w:b/>
                <w:color w:val="auto"/>
              </w:rPr>
              <w:t>0</w:t>
            </w:r>
            <w:r w:rsidRPr="00E355D3">
              <w:rPr>
                <w:rFonts w:ascii="ＭＳ 明朝" w:hAnsi="ＭＳ 明朝"/>
                <w:b/>
                <w:color w:val="auto"/>
              </w:rPr>
              <w:t>：</w:t>
            </w:r>
            <w:r w:rsidR="00AE00BC">
              <w:rPr>
                <w:rFonts w:ascii="ＭＳ 明朝" w:hAnsi="ＭＳ 明朝"/>
                <w:b/>
                <w:color w:val="auto"/>
              </w:rPr>
              <w:t>5</w:t>
            </w:r>
            <w:r w:rsidRPr="00E355D3">
              <w:rPr>
                <w:rFonts w:ascii="ＭＳ 明朝" w:hAnsi="ＭＳ 明朝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198C" w:rsidRPr="00E355D3" w:rsidRDefault="003B198C" w:rsidP="008C0606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40</w:t>
            </w:r>
          </w:p>
        </w:tc>
        <w:tc>
          <w:tcPr>
            <w:tcW w:w="3473" w:type="dxa"/>
            <w:tcBorders>
              <w:top w:val="double" w:sz="4" w:space="0" w:color="000000"/>
              <w:left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3B198C" w:rsidRPr="00E355D3" w:rsidRDefault="003B198C" w:rsidP="00D0368B">
            <w:pPr>
              <w:spacing w:line="400" w:lineRule="exact"/>
              <w:rPr>
                <w:rFonts w:ascii="ＭＳ 明朝" w:hAnsi="ＭＳ 明朝" w:hint="default"/>
                <w:b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〔体験授業〕</w:t>
            </w:r>
          </w:p>
          <w:p w:rsidR="003B198C" w:rsidRPr="00E355D3" w:rsidRDefault="00252E4E" w:rsidP="00D0368B">
            <w:pPr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color w:val="auto"/>
                <w:spacing w:val="-11"/>
              </w:rPr>
              <w:t xml:space="preserve">　理　科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①</w:t>
            </w:r>
            <w:r w:rsidR="003B198C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（１１HR</w:t>
            </w:r>
            <w:r w:rsidR="003B198C">
              <w:rPr>
                <w:rFonts w:ascii="ＭＳ 明朝" w:hAnsi="ＭＳ 明朝"/>
                <w:color w:val="auto"/>
                <w:spacing w:val="-11"/>
              </w:rPr>
              <w:t>教室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252E4E" w:rsidP="00D0368B">
            <w:pPr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color w:val="auto"/>
                <w:spacing w:val="-11"/>
              </w:rPr>
              <w:t xml:space="preserve">　地　歴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①</w:t>
            </w:r>
            <w:r w:rsidR="003B198C" w:rsidRPr="00E355D3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（１２HR</w:t>
            </w:r>
            <w:r w:rsidR="003B198C">
              <w:rPr>
                <w:rFonts w:ascii="ＭＳ 明朝" w:hAnsi="ＭＳ 明朝"/>
                <w:color w:val="auto"/>
                <w:spacing w:val="-11"/>
              </w:rPr>
              <w:t>教室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D0368B">
            <w:pPr>
              <w:spacing w:line="400" w:lineRule="exact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 xml:space="preserve">　</w:t>
            </w:r>
            <w:r w:rsidR="00252E4E">
              <w:rPr>
                <w:rFonts w:ascii="ＭＳ 明朝" w:hAnsi="ＭＳ 明朝"/>
                <w:color w:val="auto"/>
                <w:spacing w:val="-11"/>
              </w:rPr>
              <w:t>国　語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①</w:t>
            </w:r>
            <w:r>
              <w:rPr>
                <w:rFonts w:ascii="ＭＳ 明朝" w:hAnsi="ＭＳ 明朝"/>
                <w:color w:val="auto"/>
                <w:spacing w:val="-1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（１３HR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D0368B">
            <w:pPr>
              <w:spacing w:line="400" w:lineRule="exact"/>
              <w:ind w:firstLineChars="100" w:firstLine="191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>英　語①</w:t>
            </w:r>
            <w:r>
              <w:rPr>
                <w:rFonts w:ascii="ＭＳ 明朝" w:hAnsi="ＭＳ 明朝"/>
                <w:color w:val="auto"/>
                <w:spacing w:val="-11"/>
              </w:rPr>
              <w:t xml:space="preserve"> （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１４HR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7406B2">
            <w:pPr>
              <w:spacing w:line="400" w:lineRule="exact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 xml:space="preserve">　数　学①</w:t>
            </w:r>
            <w:r w:rsidRPr="00E355D3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（１５HR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</w:tc>
        <w:tc>
          <w:tcPr>
            <w:tcW w:w="3473" w:type="dxa"/>
            <w:tcBorders>
              <w:top w:val="double" w:sz="4" w:space="0" w:color="000000"/>
              <w:left w:val="dashed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B198C" w:rsidRPr="00E355D3" w:rsidRDefault="003B198C" w:rsidP="00D0368B">
            <w:pPr>
              <w:spacing w:line="400" w:lineRule="exact"/>
              <w:rPr>
                <w:rFonts w:hint="default"/>
                <w:color w:val="auto"/>
              </w:rPr>
            </w:pPr>
          </w:p>
          <w:p w:rsidR="003B198C" w:rsidRPr="00E355D3" w:rsidRDefault="00252E4E" w:rsidP="007406B2">
            <w:pPr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color w:val="auto"/>
                <w:spacing w:val="-11"/>
              </w:rPr>
              <w:t xml:space="preserve">　理　科</w:t>
            </w:r>
            <w:r w:rsidR="003B198C">
              <w:rPr>
                <w:rFonts w:ascii="ＭＳ 明朝" w:hAnsi="ＭＳ 明朝"/>
                <w:color w:val="auto"/>
                <w:spacing w:val="-11"/>
              </w:rPr>
              <w:t>②</w:t>
            </w:r>
            <w:r w:rsidR="003B198C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="003B198C">
              <w:rPr>
                <w:rFonts w:ascii="ＭＳ 明朝" w:hAnsi="ＭＳ 明朝"/>
                <w:color w:val="auto"/>
                <w:spacing w:val="-11"/>
              </w:rPr>
              <w:t>（２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１HR</w:t>
            </w:r>
            <w:r w:rsidR="003B198C">
              <w:rPr>
                <w:rFonts w:ascii="ＭＳ 明朝" w:hAnsi="ＭＳ 明朝"/>
                <w:color w:val="auto"/>
                <w:spacing w:val="-11"/>
              </w:rPr>
              <w:t>教室</w:t>
            </w:r>
            <w:r w:rsidR="003B198C"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7406B2">
            <w:pPr>
              <w:spacing w:line="400" w:lineRule="exact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 xml:space="preserve">　</w:t>
            </w:r>
            <w:r w:rsidR="00252E4E">
              <w:rPr>
                <w:rFonts w:ascii="ＭＳ 明朝" w:hAnsi="ＭＳ 明朝"/>
                <w:color w:val="auto"/>
                <w:spacing w:val="-11"/>
              </w:rPr>
              <w:t>地　歴</w:t>
            </w:r>
            <w:r>
              <w:rPr>
                <w:rFonts w:ascii="ＭＳ 明朝" w:hAnsi="ＭＳ 明朝"/>
                <w:color w:val="auto"/>
                <w:spacing w:val="-11"/>
              </w:rPr>
              <w:t>②</w:t>
            </w:r>
            <w:r w:rsidRPr="00E355D3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>
              <w:rPr>
                <w:rFonts w:ascii="ＭＳ 明朝" w:hAnsi="ＭＳ 明朝"/>
                <w:color w:val="auto"/>
                <w:spacing w:val="-11"/>
              </w:rPr>
              <w:t>（２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２HR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7406B2">
            <w:pPr>
              <w:spacing w:line="400" w:lineRule="exact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 xml:space="preserve">　</w:t>
            </w:r>
            <w:r w:rsidR="00252E4E">
              <w:rPr>
                <w:rFonts w:ascii="ＭＳ 明朝" w:hAnsi="ＭＳ 明朝"/>
                <w:color w:val="auto"/>
                <w:spacing w:val="-11"/>
              </w:rPr>
              <w:t>国　語</w:t>
            </w:r>
            <w:r>
              <w:rPr>
                <w:rFonts w:ascii="ＭＳ 明朝" w:hAnsi="ＭＳ 明朝"/>
                <w:color w:val="auto"/>
                <w:spacing w:val="-11"/>
              </w:rPr>
              <w:t xml:space="preserve">② 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（</w:t>
            </w:r>
            <w:r>
              <w:rPr>
                <w:rFonts w:ascii="ＭＳ 明朝" w:hAnsi="ＭＳ 明朝"/>
                <w:color w:val="auto"/>
                <w:spacing w:val="-11"/>
              </w:rPr>
              <w:t>２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３HR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7406B2">
            <w:pPr>
              <w:spacing w:line="400" w:lineRule="exact"/>
              <w:ind w:firstLineChars="100" w:firstLine="191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>英　語</w:t>
            </w:r>
            <w:r>
              <w:rPr>
                <w:rFonts w:ascii="ＭＳ 明朝" w:hAnsi="ＭＳ 明朝"/>
                <w:color w:val="auto"/>
                <w:spacing w:val="-11"/>
              </w:rPr>
              <w:t>② （２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４HR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  <w:p w:rsidR="003B198C" w:rsidRPr="00E355D3" w:rsidRDefault="003B198C" w:rsidP="003B198C">
            <w:pPr>
              <w:spacing w:line="400" w:lineRule="exact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  <w:spacing w:val="-11"/>
              </w:rPr>
              <w:t xml:space="preserve">　数　学</w:t>
            </w:r>
            <w:r>
              <w:rPr>
                <w:rFonts w:ascii="ＭＳ 明朝" w:hAnsi="ＭＳ 明朝"/>
                <w:color w:val="auto"/>
                <w:spacing w:val="-11"/>
              </w:rPr>
              <w:t>②</w:t>
            </w:r>
            <w:r w:rsidRPr="00E355D3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>
              <w:rPr>
                <w:rFonts w:ascii="ＭＳ 明朝" w:hAnsi="ＭＳ 明朝"/>
                <w:color w:val="auto"/>
                <w:spacing w:val="-11"/>
              </w:rPr>
              <w:t>（２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５HR</w:t>
            </w:r>
            <w:r>
              <w:rPr>
                <w:rFonts w:ascii="ＭＳ 明朝" w:hAnsi="ＭＳ 明朝"/>
                <w:color w:val="auto"/>
                <w:spacing w:val="-11"/>
              </w:rPr>
              <w:t>教室</w:t>
            </w:r>
            <w:r w:rsidRPr="00E355D3">
              <w:rPr>
                <w:rFonts w:ascii="ＭＳ 明朝" w:hAnsi="ＭＳ 明朝"/>
                <w:color w:val="auto"/>
                <w:spacing w:val="-11"/>
              </w:rPr>
              <w:t>）</w:t>
            </w:r>
          </w:p>
        </w:tc>
      </w:tr>
      <w:tr w:rsidR="00E355D3" w:rsidRPr="00E355D3" w:rsidTr="007406B2">
        <w:tc>
          <w:tcPr>
            <w:tcW w:w="17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AE00BC" w:rsidP="00E860C1">
            <w:pPr>
              <w:jc w:val="center"/>
              <w:outlineLvl w:val="0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  <w:b/>
                <w:color w:val="auto"/>
              </w:rPr>
              <w:t>10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</w:t>
            </w:r>
            <w:r>
              <w:rPr>
                <w:rFonts w:ascii="ＭＳ 明朝" w:hAnsi="ＭＳ 明朝"/>
                <w:b/>
                <w:color w:val="auto"/>
              </w:rPr>
              <w:t>5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0～1</w:t>
            </w:r>
            <w:r w:rsidR="00171095" w:rsidRPr="00E355D3">
              <w:rPr>
                <w:rFonts w:ascii="ＭＳ 明朝" w:hAnsi="ＭＳ 明朝" w:hint="default"/>
                <w:b/>
                <w:color w:val="auto"/>
              </w:rPr>
              <w:t>1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：</w:t>
            </w:r>
            <w:r w:rsidR="00CD62CC">
              <w:rPr>
                <w:rFonts w:ascii="ＭＳ 明朝" w:hAnsi="ＭＳ 明朝"/>
                <w:b/>
                <w:color w:val="auto"/>
              </w:rPr>
              <w:t>0</w:t>
            </w:r>
            <w:r w:rsidR="00D0368B" w:rsidRPr="00E355D3">
              <w:rPr>
                <w:rFonts w:ascii="ＭＳ 明朝" w:hAnsi="ＭＳ 明朝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171095" w:rsidP="008C0606">
            <w:pPr>
              <w:jc w:val="center"/>
              <w:outlineLvl w:val="0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 w:hint="default"/>
                <w:b/>
                <w:color w:val="auto"/>
              </w:rPr>
              <w:t>1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0</w:t>
            </w:r>
          </w:p>
        </w:tc>
        <w:tc>
          <w:tcPr>
            <w:tcW w:w="69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8C0606" w:rsidP="00171095">
            <w:pPr>
              <w:jc w:val="center"/>
              <w:outlineLvl w:val="0"/>
              <w:rPr>
                <w:rFonts w:hint="default"/>
                <w:color w:val="auto"/>
              </w:rPr>
            </w:pPr>
            <w:r w:rsidRPr="00E355D3">
              <w:rPr>
                <w:color w:val="auto"/>
              </w:rPr>
              <w:t>質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疑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応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答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・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ア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ン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ケ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ー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ト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記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入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・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回</w:t>
            </w:r>
            <w:r w:rsidRPr="00E355D3">
              <w:rPr>
                <w:color w:val="auto"/>
                <w:spacing w:val="-1"/>
              </w:rPr>
              <w:t xml:space="preserve"> </w:t>
            </w:r>
            <w:r w:rsidRPr="00E355D3">
              <w:rPr>
                <w:color w:val="auto"/>
              </w:rPr>
              <w:t>収</w:t>
            </w:r>
          </w:p>
        </w:tc>
      </w:tr>
      <w:tr w:rsidR="00E355D3" w:rsidRPr="00E355D3" w:rsidTr="007406B2"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8C0606" w:rsidP="00E860C1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b/>
                <w:color w:val="auto"/>
              </w:rPr>
              <w:t>1</w:t>
            </w:r>
            <w:r w:rsidRPr="00E355D3">
              <w:rPr>
                <w:rFonts w:ascii="ＭＳ 明朝" w:hAnsi="ＭＳ 明朝" w:hint="default"/>
                <w:b/>
                <w:color w:val="auto"/>
              </w:rPr>
              <w:t>1</w:t>
            </w:r>
            <w:r w:rsidRPr="00E355D3">
              <w:rPr>
                <w:rFonts w:ascii="ＭＳ 明朝" w:hAnsi="ＭＳ 明朝"/>
                <w:b/>
                <w:color w:val="auto"/>
              </w:rPr>
              <w:t>：</w:t>
            </w:r>
            <w:r w:rsidR="0035095C">
              <w:rPr>
                <w:rFonts w:ascii="ＭＳ 明朝" w:hAnsi="ＭＳ 明朝" w:hint="default"/>
                <w:b/>
                <w:color w:val="auto"/>
              </w:rPr>
              <w:t>1</w:t>
            </w:r>
            <w:r w:rsidR="00D0368B" w:rsidRPr="00E355D3">
              <w:rPr>
                <w:rFonts w:ascii="ＭＳ 明朝" w:hAnsi="ＭＳ 明朝"/>
                <w:b/>
                <w:color w:val="auto"/>
              </w:rPr>
              <w:t>0</w:t>
            </w:r>
            <w:r w:rsidRPr="00E355D3">
              <w:rPr>
                <w:rFonts w:ascii="ＭＳ 明朝" w:hAnsi="ＭＳ 明朝"/>
                <w:b/>
                <w:color w:val="auto"/>
              </w:rPr>
              <w:t>～12：</w:t>
            </w:r>
            <w:r w:rsidR="00D0368B" w:rsidRPr="00E355D3">
              <w:rPr>
                <w:rFonts w:ascii="ＭＳ 明朝" w:hAnsi="ＭＳ 明朝"/>
                <w:b/>
                <w:color w:val="auto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324" w:rsidRPr="00E355D3" w:rsidRDefault="00CD62CC" w:rsidP="008C0606">
            <w:pPr>
              <w:jc w:val="center"/>
              <w:rPr>
                <w:rFonts w:hint="default"/>
                <w:color w:val="auto"/>
              </w:rPr>
            </w:pPr>
            <w:r>
              <w:rPr>
                <w:rFonts w:ascii="ＭＳ 明朝" w:hAnsi="ＭＳ 明朝" w:hint="default"/>
                <w:b/>
                <w:color w:val="auto"/>
              </w:rPr>
              <w:t>5</w:t>
            </w:r>
            <w:r w:rsidR="008C0606" w:rsidRPr="00E355D3">
              <w:rPr>
                <w:rFonts w:ascii="ＭＳ 明朝" w:hAnsi="ＭＳ 明朝"/>
                <w:b/>
                <w:color w:val="auto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36324" w:rsidRPr="00E355D3" w:rsidRDefault="008C0606" w:rsidP="00C075EA">
            <w:pPr>
              <w:jc w:val="center"/>
              <w:rPr>
                <w:rFonts w:hint="default"/>
                <w:color w:val="auto"/>
              </w:rPr>
            </w:pPr>
            <w:r w:rsidRPr="00E355D3">
              <w:rPr>
                <w:rFonts w:ascii="ＭＳ 明朝" w:hAnsi="ＭＳ 明朝"/>
                <w:color w:val="auto"/>
              </w:rPr>
              <w:t>部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活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動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見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学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（希望者）及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び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解</w:t>
            </w:r>
            <w:r w:rsidRPr="00E355D3">
              <w:rPr>
                <w:rFonts w:ascii="ＭＳ 明朝" w:hAnsi="ＭＳ 明朝"/>
                <w:color w:val="auto"/>
                <w:spacing w:val="-1"/>
              </w:rPr>
              <w:t xml:space="preserve"> </w:t>
            </w:r>
            <w:r w:rsidRPr="00E355D3">
              <w:rPr>
                <w:rFonts w:ascii="ＭＳ 明朝" w:hAnsi="ＭＳ 明朝"/>
                <w:color w:val="auto"/>
              </w:rPr>
              <w:t>散</w:t>
            </w:r>
          </w:p>
        </w:tc>
      </w:tr>
    </w:tbl>
    <w:p w:rsidR="00336324" w:rsidRPr="00E355D3" w:rsidRDefault="008C0606" w:rsidP="008C0606">
      <w:pPr>
        <w:rPr>
          <w:rFonts w:hint="default"/>
          <w:color w:val="auto"/>
        </w:rPr>
      </w:pPr>
      <w:r w:rsidRPr="00E355D3">
        <w:rPr>
          <w:color w:val="auto"/>
          <w:spacing w:val="-1"/>
        </w:rPr>
        <w:t xml:space="preserve"> </w:t>
      </w:r>
    </w:p>
    <w:p w:rsidR="00E355D3" w:rsidRPr="00E355D3" w:rsidRDefault="00252E4E">
      <w:pPr>
        <w:rPr>
          <w:rFonts w:hint="default"/>
          <w:color w:val="auto"/>
        </w:rPr>
      </w:pPr>
      <w:r>
        <w:rPr>
          <w:color w:val="auto"/>
        </w:rPr>
        <w:t xml:space="preserve">　</w:t>
      </w:r>
    </w:p>
    <w:sectPr w:rsidR="00E355D3" w:rsidRPr="00E355D3">
      <w:endnotePr>
        <w:numFmt w:val="decimal"/>
      </w:endnotePr>
      <w:pgSz w:w="11906" w:h="16838"/>
      <w:pgMar w:top="567" w:right="567" w:bottom="-567" w:left="567" w:header="288" w:footer="0" w:gutter="0"/>
      <w:cols w:space="720"/>
      <w:docGrid w:type="linesAndChars" w:linePitch="270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02" w:rsidRDefault="006C540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C5402" w:rsidRDefault="006C540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02" w:rsidRDefault="006C540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C5402" w:rsidRDefault="006C540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19"/>
  <w:hyphenationZone w:val="0"/>
  <w:drawingGridHorizontalSpacing w:val="375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A"/>
    <w:rsid w:val="000C2EEC"/>
    <w:rsid w:val="00153A3F"/>
    <w:rsid w:val="001701E6"/>
    <w:rsid w:val="00171095"/>
    <w:rsid w:val="00185700"/>
    <w:rsid w:val="00186A0D"/>
    <w:rsid w:val="00186ADA"/>
    <w:rsid w:val="001A6009"/>
    <w:rsid w:val="002234D5"/>
    <w:rsid w:val="002323C8"/>
    <w:rsid w:val="00252E4E"/>
    <w:rsid w:val="00274DFC"/>
    <w:rsid w:val="00336324"/>
    <w:rsid w:val="0035095C"/>
    <w:rsid w:val="003B198C"/>
    <w:rsid w:val="00427970"/>
    <w:rsid w:val="00503352"/>
    <w:rsid w:val="00597EED"/>
    <w:rsid w:val="006C5402"/>
    <w:rsid w:val="00733C58"/>
    <w:rsid w:val="007406B2"/>
    <w:rsid w:val="00853DD5"/>
    <w:rsid w:val="008C0606"/>
    <w:rsid w:val="008D7649"/>
    <w:rsid w:val="00903BC3"/>
    <w:rsid w:val="00923AD7"/>
    <w:rsid w:val="00961D5A"/>
    <w:rsid w:val="009D5BA6"/>
    <w:rsid w:val="009E58BF"/>
    <w:rsid w:val="00A0578E"/>
    <w:rsid w:val="00A170ED"/>
    <w:rsid w:val="00A856D6"/>
    <w:rsid w:val="00AE00BC"/>
    <w:rsid w:val="00B42C59"/>
    <w:rsid w:val="00C075EA"/>
    <w:rsid w:val="00C36569"/>
    <w:rsid w:val="00C81813"/>
    <w:rsid w:val="00CD62CC"/>
    <w:rsid w:val="00CF70FF"/>
    <w:rsid w:val="00D0368B"/>
    <w:rsid w:val="00D91595"/>
    <w:rsid w:val="00DF46F1"/>
    <w:rsid w:val="00E355D3"/>
    <w:rsid w:val="00E860C1"/>
    <w:rsid w:val="00EB0206"/>
    <w:rsid w:val="00EC1156"/>
    <w:rsid w:val="00ED5553"/>
    <w:rsid w:val="00F17270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D7FF15"/>
  <w15:chartTrackingRefBased/>
  <w15:docId w15:val="{8FC85EAB-3D97-45C0-8235-6F5D324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Times New Roman" w:eastAsia="ＭＳ 明朝" w:hAnsi="Times New Roman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  <w:rPr>
      <w:rFonts w:ascii="Times New Roman" w:eastAsia="ＭＳ 明朝" w:hAnsi="Times New Roman"/>
      <w:w w:val="100"/>
      <w:sz w:val="21"/>
    </w:rPr>
  </w:style>
  <w:style w:type="paragraph" w:styleId="a4">
    <w:name w:val="header"/>
    <w:basedOn w:val="a"/>
  </w:style>
  <w:style w:type="paragraph" w:styleId="a5">
    <w:name w:val="footer"/>
    <w:basedOn w:val="a"/>
  </w:style>
  <w:style w:type="character" w:styleId="a6">
    <w:name w:val="page number"/>
    <w:basedOn w:val="a0"/>
    <w:rPr>
      <w:rFonts w:ascii="Times New Roman" w:eastAsia="ＭＳ 明朝" w:hAnsi="Times New Roman"/>
      <w:w w:val="100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customStyle="1" w:styleId="a8">
    <w:name w:val="一太郎ランクスタイル７"/>
    <w:basedOn w:val="a"/>
  </w:style>
  <w:style w:type="paragraph" w:customStyle="1" w:styleId="a9">
    <w:name w:val="一太郎ランクスタイル１"/>
    <w:basedOn w:val="a"/>
  </w:style>
  <w:style w:type="paragraph" w:styleId="aa">
    <w:name w:val="Date"/>
    <w:basedOn w:val="a"/>
    <w:next w:val="a"/>
    <w:link w:val="ab"/>
    <w:uiPriority w:val="99"/>
    <w:semiHidden/>
    <w:unhideWhenUsed/>
    <w:rsid w:val="00D0368B"/>
  </w:style>
  <w:style w:type="character" w:customStyle="1" w:styleId="ab">
    <w:name w:val="日付 (文字)"/>
    <w:basedOn w:val="a0"/>
    <w:link w:val="aa"/>
    <w:uiPriority w:val="99"/>
    <w:semiHidden/>
    <w:rsid w:val="00D0368B"/>
    <w:rPr>
      <w:rFonts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城野　裕徳</dc:creator>
  <cp:keywords/>
  <cp:lastModifiedBy>河北　薫(三養基高等学校)</cp:lastModifiedBy>
  <cp:revision>35</cp:revision>
  <cp:lastPrinted>2022-05-24T11:07:00Z</cp:lastPrinted>
  <dcterms:created xsi:type="dcterms:W3CDTF">2017-05-23T09:59:00Z</dcterms:created>
  <dcterms:modified xsi:type="dcterms:W3CDTF">2022-05-24T11:07:00Z</dcterms:modified>
</cp:coreProperties>
</file>