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465" w:rsidRDefault="006260A7">
      <w:pPr>
        <w:ind w:left="210"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-238125</wp:posOffset>
                </wp:positionV>
                <wp:extent cx="1380490" cy="361315"/>
                <wp:effectExtent l="13335" t="9525" r="63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65" w:rsidRDefault="00E63465"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団体番号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-18.75pt;width:108.7pt;height:28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">
                <v:textbox inset="5.85pt,.7pt,5.85pt,.7pt">
                  <w:txbxContent>
                    <w:p w:rsidR="00E63465" w:rsidRDefault="00E63465">
                      <w:r>
                        <w:rPr>
                          <w:sz w:val="16"/>
                          <w:szCs w:val="16"/>
                          <w:u w:val="single"/>
                        </w:rPr>
                        <w:t>団体番号</w:t>
                      </w:r>
                    </w:p>
                  </w:txbxContent>
                </v:textbox>
              </v:shape>
            </w:pict>
          </mc:Fallback>
        </mc:AlternateContent>
      </w:r>
      <w:r w:rsidR="00E63465">
        <w:cr/>
      </w:r>
      <w:r w:rsidR="00E63465">
        <w:t xml:space="preserve"> </w:t>
      </w:r>
      <w:r w:rsidR="00E63465">
        <w:rPr>
          <w:sz w:val="32"/>
          <w:szCs w:val="32"/>
        </w:rPr>
        <w:t>令和　　年度減額免除等団体登録申請書</w:t>
      </w:r>
      <w:r w:rsidR="00E63465">
        <w:rPr>
          <w:w w:val="80"/>
          <w:sz w:val="32"/>
          <w:szCs w:val="32"/>
        </w:rPr>
        <w:t>（利用施設ごと）</w:t>
      </w:r>
    </w:p>
    <w:p w:rsidR="00E63465" w:rsidRDefault="00E63465">
      <w:r>
        <w:rPr>
          <w:sz w:val="20"/>
          <w:szCs w:val="20"/>
        </w:rPr>
        <w:t>武雄市教育委員会　様</w:t>
      </w:r>
    </w:p>
    <w:p w:rsidR="00E63465" w:rsidRDefault="00E63465">
      <w:pPr>
        <w:jc w:val="center"/>
      </w:pPr>
      <w:r>
        <w:rPr>
          <w:sz w:val="20"/>
          <w:szCs w:val="20"/>
        </w:rPr>
        <w:t>武雄市立小中学校施設使用条例第</w:t>
      </w:r>
      <w:r>
        <w:rPr>
          <w:sz w:val="20"/>
          <w:szCs w:val="20"/>
        </w:rPr>
        <w:t>7</w:t>
      </w:r>
      <w:r>
        <w:rPr>
          <w:sz w:val="20"/>
          <w:szCs w:val="20"/>
        </w:rPr>
        <w:t>条第</w:t>
      </w:r>
      <w:r>
        <w:rPr>
          <w:sz w:val="20"/>
          <w:szCs w:val="20"/>
        </w:rPr>
        <w:t>2</w:t>
      </w:r>
      <w:r>
        <w:rPr>
          <w:sz w:val="20"/>
          <w:szCs w:val="20"/>
        </w:rPr>
        <w:t>項の規定に基づき、下記のとおり申請します。</w:t>
      </w:r>
    </w:p>
    <w:p w:rsidR="00E63465" w:rsidRDefault="00E63465">
      <w:pPr>
        <w:jc w:val="right"/>
      </w:pPr>
      <w:r>
        <w:rPr>
          <w:sz w:val="24"/>
          <w:szCs w:val="24"/>
        </w:rPr>
        <w:t>令和</w:t>
      </w:r>
      <w:r>
        <w:t xml:space="preserve">　　年　　月　　日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809"/>
        <w:gridCol w:w="1992"/>
        <w:gridCol w:w="2103"/>
        <w:gridCol w:w="1800"/>
        <w:gridCol w:w="2372"/>
      </w:tblGrid>
      <w:tr w:rsidR="00E63465">
        <w:trPr>
          <w:trHeight w:val="535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学　校　名</w:t>
            </w:r>
          </w:p>
        </w:tc>
        <w:tc>
          <w:tcPr>
            <w:tcW w:w="8267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ind w:right="420" w:firstLine="1440"/>
            </w:pPr>
            <w:r>
              <w:rPr>
                <w:sz w:val="24"/>
                <w:szCs w:val="24"/>
              </w:rPr>
              <w:t xml:space="preserve">　　　　　　　　　　　　小学校・中学校</w:t>
            </w:r>
          </w:p>
        </w:tc>
      </w:tr>
      <w:tr w:rsidR="00E63465">
        <w:trPr>
          <w:trHeight w:val="465"/>
        </w:trPr>
        <w:tc>
          <w:tcPr>
            <w:tcW w:w="18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使用施設</w:t>
            </w:r>
          </w:p>
        </w:tc>
        <w:tc>
          <w:tcPr>
            <w:tcW w:w="8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ind w:right="420" w:firstLine="240"/>
            </w:pPr>
            <w:r>
              <w:rPr>
                <w:sz w:val="24"/>
                <w:szCs w:val="24"/>
              </w:rPr>
              <w:t>１．屋内運動場（体育館）　２．屋外運動場（グラウンド）</w:t>
            </w:r>
          </w:p>
        </w:tc>
      </w:tr>
      <w:tr w:rsidR="00E63465">
        <w:trPr>
          <w:trHeight w:val="506"/>
        </w:trPr>
        <w:tc>
          <w:tcPr>
            <w:tcW w:w="18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団体名</w:t>
            </w:r>
          </w:p>
        </w:tc>
        <w:tc>
          <w:tcPr>
            <w:tcW w:w="8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snapToGrid w:val="0"/>
            </w:pPr>
          </w:p>
        </w:tc>
      </w:tr>
      <w:tr w:rsidR="00E63465">
        <w:trPr>
          <w:cantSplit/>
          <w:trHeight w:val="712"/>
        </w:trPr>
        <w:tc>
          <w:tcPr>
            <w:tcW w:w="180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代表者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r>
              <w:t>住　　　所</w:t>
            </w:r>
          </w:p>
        </w:tc>
        <w:tc>
          <w:tcPr>
            <w:tcW w:w="6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snapToGrid w:val="0"/>
            </w:pPr>
          </w:p>
        </w:tc>
      </w:tr>
      <w:tr w:rsidR="00E63465">
        <w:trPr>
          <w:cantSplit/>
          <w:trHeight w:val="538"/>
        </w:trPr>
        <w:tc>
          <w:tcPr>
            <w:tcW w:w="1809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r>
              <w:t>氏　　　名</w:t>
            </w:r>
          </w:p>
        </w:tc>
        <w:tc>
          <w:tcPr>
            <w:tcW w:w="6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right"/>
            </w:pPr>
            <w:r>
              <w:t xml:space="preserve">㊞　　</w:t>
            </w:r>
          </w:p>
        </w:tc>
      </w:tr>
      <w:tr w:rsidR="00E63465">
        <w:trPr>
          <w:cantSplit/>
          <w:trHeight w:val="486"/>
        </w:trPr>
        <w:tc>
          <w:tcPr>
            <w:tcW w:w="1809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r>
              <w:t>連　絡　先</w:t>
            </w:r>
          </w:p>
        </w:tc>
        <w:tc>
          <w:tcPr>
            <w:tcW w:w="6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r>
              <w:t>（　　　　　　）</w:t>
            </w:r>
          </w:p>
        </w:tc>
      </w:tr>
      <w:tr w:rsidR="00E63465">
        <w:trPr>
          <w:cantSplit/>
          <w:trHeight w:val="548"/>
        </w:trPr>
        <w:tc>
          <w:tcPr>
            <w:tcW w:w="1809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団体構成員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r>
              <w:t>人　　　数</w:t>
            </w:r>
          </w:p>
        </w:tc>
        <w:tc>
          <w:tcPr>
            <w:tcW w:w="6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ind w:left="3201"/>
            </w:pPr>
            <w:r>
              <w:t>人</w:t>
            </w:r>
          </w:p>
        </w:tc>
      </w:tr>
      <w:tr w:rsidR="00E63465">
        <w:trPr>
          <w:cantSplit/>
          <w:trHeight w:val="684"/>
        </w:trPr>
        <w:tc>
          <w:tcPr>
            <w:tcW w:w="1809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r>
              <w:t>うち市内在住の人数</w:t>
            </w:r>
          </w:p>
        </w:tc>
        <w:tc>
          <w:tcPr>
            <w:tcW w:w="6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r>
              <w:t xml:space="preserve">　うち　　　　　人（市内割合　　　　　％）　　　</w:t>
            </w:r>
          </w:p>
        </w:tc>
      </w:tr>
      <w:tr w:rsidR="00E63465">
        <w:trPr>
          <w:trHeight w:val="771"/>
        </w:trPr>
        <w:tc>
          <w:tcPr>
            <w:tcW w:w="18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活動の種類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snapToGrid w:val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ind w:left="420" w:hanging="420"/>
              <w:jc w:val="center"/>
            </w:pPr>
            <w:r>
              <w:t>入場料・参加料の有無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有　・　無</w:t>
            </w:r>
          </w:p>
        </w:tc>
      </w:tr>
      <w:tr w:rsidR="00E63465">
        <w:trPr>
          <w:trHeight w:val="771"/>
        </w:trPr>
        <w:tc>
          <w:tcPr>
            <w:tcW w:w="180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jc w:val="center"/>
            </w:pPr>
            <w:r>
              <w:t>備　　　考</w:t>
            </w:r>
          </w:p>
        </w:tc>
        <w:tc>
          <w:tcPr>
            <w:tcW w:w="8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465" w:rsidRDefault="00E63465">
            <w:pPr>
              <w:snapToGrid w:val="0"/>
              <w:jc w:val="center"/>
            </w:pPr>
          </w:p>
        </w:tc>
      </w:tr>
    </w:tbl>
    <w:p w:rsidR="00E63465" w:rsidRDefault="006260A7">
      <w:pPr>
        <w:ind w:firstLine="3150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223520</wp:posOffset>
                </wp:positionV>
                <wp:extent cx="7049135" cy="1270"/>
                <wp:effectExtent l="7620" t="8890" r="1079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91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2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6.75pt;margin-top:17.6pt;width:555.0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" strokeweight=".26mm">
                <v:stroke dashstyle="dash" joinstyle="miter" endcap="square"/>
              </v:shape>
            </w:pict>
          </mc:Fallback>
        </mc:AlternateContent>
      </w:r>
    </w:p>
    <w:p w:rsidR="00E63465" w:rsidRDefault="006260A7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-5080</wp:posOffset>
                </wp:positionV>
                <wp:extent cx="3895090" cy="2475865"/>
                <wp:effectExtent l="381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247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65" w:rsidRDefault="00E63465">
                            <w:r>
                              <w:t>【学校教育課決裁】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1134"/>
                              <w:gridCol w:w="1144"/>
                            </w:tblGrid>
                            <w:tr w:rsidR="00E63465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3465" w:rsidRDefault="00E63465">
                                  <w:pPr>
                                    <w:jc w:val="center"/>
                                  </w:pPr>
                                  <w: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3465" w:rsidRDefault="00E63465">
                                  <w:pPr>
                                    <w:jc w:val="center"/>
                                  </w:pPr>
                                  <w:r>
                                    <w:t>参　事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3465" w:rsidRDefault="00E63465">
                                  <w:pPr>
                                    <w:jc w:val="center"/>
                                  </w:pPr>
                                  <w:r>
                                    <w:t>担　当</w:t>
                                  </w:r>
                                </w:p>
                              </w:tc>
                            </w:tr>
                            <w:tr w:rsidR="00E63465">
                              <w:trPr>
                                <w:trHeight w:val="712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3465" w:rsidRDefault="00E63465">
                                  <w:pPr>
                                    <w:snapToGrid w:val="0"/>
                                  </w:pPr>
                                </w:p>
                                <w:p w:rsidR="00E63465" w:rsidRDefault="00E63465">
                                  <w: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3465" w:rsidRDefault="00E6346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3465" w:rsidRDefault="00E634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E63465" w:rsidRDefault="00E63465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9"/>
                              <w:gridCol w:w="1701"/>
                              <w:gridCol w:w="3290"/>
                            </w:tblGrid>
                            <w:tr w:rsidR="00E6346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3465" w:rsidRDefault="00E63465">
                                  <w:r>
                                    <w:t>団体の</w:t>
                                  </w:r>
                                </w:p>
                                <w:p w:rsidR="00E63465" w:rsidRDefault="00E63465">
                                  <w: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499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3465" w:rsidRDefault="00E63465">
                                  <w:r>
                                    <w:t>市内・市外・その他（　　　　　　　　　　　　）</w:t>
                                  </w:r>
                                </w:p>
                              </w:tc>
                            </w:tr>
                            <w:tr w:rsidR="00E6346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959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3465" w:rsidRDefault="00E63465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3465" w:rsidRDefault="00E63465">
                                  <w:r>
                                    <w:t>市内団体の場合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3465" w:rsidRDefault="00E63465">
                                  <w:r>
                                    <w:t>１．社会教育団体</w:t>
                                  </w:r>
                                </w:p>
                                <w:p w:rsidR="00E63465" w:rsidRDefault="00E63465">
                                  <w:r>
                                    <w:t>２．その他（　　　　　　　　）</w:t>
                                  </w:r>
                                </w:p>
                              </w:tc>
                            </w:tr>
                            <w:tr w:rsidR="00E63465">
                              <w:trPr>
                                <w:trHeight w:val="95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3465" w:rsidRDefault="00E63465">
                                  <w:r>
                                    <w:t>使用料</w:t>
                                  </w:r>
                                </w:p>
                              </w:tc>
                              <w:tc>
                                <w:tcPr>
                                  <w:tcW w:w="499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3465" w:rsidRDefault="00E63465">
                                  <w:r>
                                    <w:t>１．免除　　２．</w:t>
                                  </w:r>
                                  <w:r>
                                    <w:t>50</w:t>
                                  </w:r>
                                  <w:r>
                                    <w:t>％減額　　３．減免無し</w:t>
                                  </w:r>
                                </w:p>
                              </w:tc>
                            </w:tr>
                          </w:tbl>
                          <w:p w:rsidR="00E63465" w:rsidRDefault="00E634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8.95pt;margin-top:-.4pt;width:306.7pt;height:194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TGfQ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" stroked="f">
                <v:textbox inset="0,0,0,0">
                  <w:txbxContent>
                    <w:p w:rsidR="00E63465" w:rsidRDefault="00E63465">
                      <w:r>
                        <w:t>【学校教育課決裁】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1134"/>
                        <w:gridCol w:w="1144"/>
                      </w:tblGrid>
                      <w:tr w:rsidR="00E63465"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3465" w:rsidRDefault="00E63465">
                            <w:pPr>
                              <w:jc w:val="center"/>
                            </w:pPr>
                            <w:r>
                              <w:t>課　長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3465" w:rsidRDefault="00E63465">
                            <w:pPr>
                              <w:jc w:val="center"/>
                            </w:pPr>
                            <w:r>
                              <w:t>参　事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3465" w:rsidRDefault="00E63465">
                            <w:pPr>
                              <w:jc w:val="center"/>
                            </w:pPr>
                            <w:r>
                              <w:t>担　当</w:t>
                            </w:r>
                          </w:p>
                        </w:tc>
                      </w:tr>
                      <w:tr w:rsidR="00E63465">
                        <w:trPr>
                          <w:trHeight w:val="712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3465" w:rsidRDefault="00E63465">
                            <w:pPr>
                              <w:snapToGrid w:val="0"/>
                            </w:pPr>
                          </w:p>
                          <w:p w:rsidR="00E63465" w:rsidRDefault="00E63465">
                            <w: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3465" w:rsidRDefault="00E6346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3465" w:rsidRDefault="00E63465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E63465" w:rsidRDefault="00E63465">
                      <w:pPr>
                        <w:rPr>
                          <w:vanish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9"/>
                        <w:gridCol w:w="1701"/>
                        <w:gridCol w:w="3290"/>
                      </w:tblGrid>
                      <w:tr w:rsidR="00E63465">
                        <w:trPr>
                          <w:cantSplit/>
                          <w:trHeight w:val="510"/>
                        </w:trPr>
                        <w:tc>
                          <w:tcPr>
                            <w:tcW w:w="959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3465" w:rsidRDefault="00E63465">
                            <w:r>
                              <w:t>団体の</w:t>
                            </w:r>
                          </w:p>
                          <w:p w:rsidR="00E63465" w:rsidRDefault="00E63465">
                            <w:r>
                              <w:t>種類</w:t>
                            </w:r>
                          </w:p>
                        </w:tc>
                        <w:tc>
                          <w:tcPr>
                            <w:tcW w:w="4991" w:type="dxa"/>
                            <w:gridSpan w:val="2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3465" w:rsidRDefault="00E63465">
                            <w:r>
                              <w:t>市内・市外・その他（　　　　　　　　　　　　）</w:t>
                            </w:r>
                          </w:p>
                        </w:tc>
                      </w:tr>
                      <w:tr w:rsidR="00E63465">
                        <w:trPr>
                          <w:cantSplit/>
                          <w:trHeight w:val="510"/>
                        </w:trPr>
                        <w:tc>
                          <w:tcPr>
                            <w:tcW w:w="959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3465" w:rsidRDefault="00E63465"/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3465" w:rsidRDefault="00E63465">
                            <w:r>
                              <w:t>市内団体の場合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3465" w:rsidRDefault="00E63465">
                            <w:r>
                              <w:t>１．社会教育団体</w:t>
                            </w:r>
                          </w:p>
                          <w:p w:rsidR="00E63465" w:rsidRDefault="00E63465">
                            <w:r>
                              <w:t>２．その他（　　　　　　　　）</w:t>
                            </w:r>
                          </w:p>
                        </w:tc>
                      </w:tr>
                      <w:tr w:rsidR="00E63465">
                        <w:trPr>
                          <w:trHeight w:val="956"/>
                        </w:trPr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3465" w:rsidRDefault="00E63465">
                            <w:r>
                              <w:t>使用料</w:t>
                            </w:r>
                          </w:p>
                        </w:tc>
                        <w:tc>
                          <w:tcPr>
                            <w:tcW w:w="499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3465" w:rsidRDefault="00E63465">
                            <w:r>
                              <w:t>１．免除　　２．</w:t>
                            </w:r>
                            <w:r>
                              <w:t>50</w:t>
                            </w:r>
                            <w:r>
                              <w:t>％減額　　３．減免無し</w:t>
                            </w:r>
                          </w:p>
                        </w:tc>
                      </w:tr>
                    </w:tbl>
                    <w:p w:rsidR="00E63465" w:rsidRDefault="00E63465"/>
                  </w:txbxContent>
                </v:textbox>
              </v:shape>
            </w:pict>
          </mc:Fallback>
        </mc:AlternateContent>
      </w:r>
      <w:r w:rsidR="00E63465">
        <w:t xml:space="preserve">【学校決裁】　　　　　　　　　　　　　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144"/>
      </w:tblGrid>
      <w:tr w:rsidR="00E634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65" w:rsidRDefault="00E63465">
            <w:pPr>
              <w:jc w:val="center"/>
            </w:pPr>
            <w:r>
              <w:t>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65" w:rsidRDefault="00E63465">
            <w:pPr>
              <w:jc w:val="center"/>
            </w:pPr>
            <w:r>
              <w:t>教　頭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65" w:rsidRDefault="00E63465">
            <w:pPr>
              <w:jc w:val="center"/>
            </w:pPr>
            <w:r>
              <w:t>担　当</w:t>
            </w:r>
          </w:p>
        </w:tc>
      </w:tr>
      <w:tr w:rsidR="00E63465">
        <w:trPr>
          <w:trHeight w:val="7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63465" w:rsidRDefault="00E63465">
            <w:r>
              <w:t xml:space="preserve">　　</w:t>
            </w:r>
          </w:p>
          <w:p w:rsidR="00E63465" w:rsidRDefault="00E6346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63465" w:rsidRDefault="00E63465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63465" w:rsidRDefault="00E63465">
            <w:pPr>
              <w:snapToGrid w:val="0"/>
            </w:pPr>
          </w:p>
        </w:tc>
      </w:tr>
      <w:tr w:rsidR="00E63465">
        <w:trPr>
          <w:trHeight w:val="330"/>
        </w:trPr>
        <w:tc>
          <w:tcPr>
            <w:tcW w:w="337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65" w:rsidRDefault="00E63465">
            <w:r>
              <w:t>（学校受付印）</w:t>
            </w:r>
          </w:p>
          <w:p w:rsidR="00E63465" w:rsidRDefault="00E63465"/>
          <w:p w:rsidR="00E63465" w:rsidRDefault="00E63465"/>
          <w:p w:rsidR="00E63465" w:rsidRDefault="00E63465"/>
          <w:p w:rsidR="00E63465" w:rsidRDefault="00E63465"/>
          <w:p w:rsidR="00E63465" w:rsidRDefault="00E63465"/>
        </w:tc>
      </w:tr>
    </w:tbl>
    <w:p w:rsidR="00E63465" w:rsidRDefault="006260A7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144145</wp:posOffset>
                </wp:positionV>
                <wp:extent cx="7049135" cy="635"/>
                <wp:effectExtent l="7620" t="8890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9135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77CC" id="AutoShape 5" o:spid="_x0000_s1026" type="#_x0000_t32" style="position:absolute;left:0;text-align:left;margin-left:-36.75pt;margin-top:11.35pt;width:555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" strokeweight=".26mm">
                <v:stroke dashstyle="dash" joinstyle="miter" endcap="square"/>
              </v:shape>
            </w:pict>
          </mc:Fallback>
        </mc:AlternateContent>
      </w:r>
    </w:p>
    <w:p w:rsidR="00E63465" w:rsidRDefault="00E63465">
      <w:pPr>
        <w:rPr>
          <w:rFonts w:hint="eastAsia"/>
        </w:rPr>
      </w:pPr>
      <w:r>
        <w:t>上記のとおり決定しましたので通知します。</w:t>
      </w:r>
    </w:p>
    <w:p w:rsidR="00E63465" w:rsidRDefault="00E63465">
      <w:pPr>
        <w:ind w:firstLine="1680"/>
      </w:pPr>
      <w:r>
        <w:t>令和　　年　　月　　　日</w:t>
      </w:r>
    </w:p>
    <w:p w:rsidR="00E63465" w:rsidRDefault="00E63465">
      <w:pPr>
        <w:jc w:val="right"/>
      </w:pPr>
      <w:r>
        <w:lastRenderedPageBreak/>
        <w:t xml:space="preserve">武雄市教育委員会　教育長　　㊞　　</w:t>
      </w:r>
    </w:p>
    <w:sectPr w:rsidR="00E63465">
      <w:pgSz w:w="11906" w:h="16838"/>
      <w:pgMar w:top="1440" w:right="1077" w:bottom="1077" w:left="107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8"/>
    <w:rsid w:val="004E0508"/>
    <w:rsid w:val="006260A7"/>
    <w:rsid w:val="00E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349D2C-FC54-4651-9E5A-B3D0CC66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松田 勇次</cp:lastModifiedBy>
  <cp:revision>2</cp:revision>
  <cp:lastPrinted>2015-04-07T03:04:00Z</cp:lastPrinted>
  <dcterms:created xsi:type="dcterms:W3CDTF">2023-04-19T01:39:00Z</dcterms:created>
  <dcterms:modified xsi:type="dcterms:W3CDTF">2023-04-19T01:39:00Z</dcterms:modified>
</cp:coreProperties>
</file>