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4044" w14:textId="07CE0ECB" w:rsidR="00DB3B37" w:rsidRPr="00DB3B37" w:rsidRDefault="00DB3B37" w:rsidP="00DB3B37">
      <w:pPr>
        <w:spacing w:after="0" w:line="400" w:lineRule="exact"/>
        <w:jc w:val="center"/>
        <w:rPr>
          <w:rFonts w:ascii="BIZ UDPゴシック" w:eastAsia="BIZ UDPゴシック" w:hAnsi="BIZ UDPゴシック"/>
          <w:sz w:val="32"/>
        </w:rPr>
      </w:pPr>
      <w:r w:rsidRPr="00DB3B37">
        <w:rPr>
          <w:rFonts w:ascii="BIZ UDPゴシック" w:eastAsia="BIZ UDPゴシック" w:hAnsi="BIZ UDPゴシック" w:hint="eastAsia"/>
          <w:sz w:val="32"/>
        </w:rPr>
        <w:t>ご挨拶</w:t>
      </w:r>
    </w:p>
    <w:p w14:paraId="752680EC" w14:textId="5EAE2B3F" w:rsidR="00DB3B37" w:rsidRDefault="00DB3B37" w:rsidP="004E4BC9">
      <w:pPr>
        <w:spacing w:after="0" w:line="400" w:lineRule="exact"/>
        <w:rPr>
          <w:rFonts w:ascii="UD デジタル 教科書体 NP-R" w:eastAsia="UD デジタル 教科書体 NP-R"/>
          <w:sz w:val="28"/>
          <w:szCs w:val="32"/>
        </w:rPr>
      </w:pPr>
      <w:r w:rsidRPr="008964F4">
        <w:rPr>
          <w:noProof/>
        </w:rPr>
        <w:drawing>
          <wp:anchor distT="0" distB="0" distL="114300" distR="114300" simplePos="0" relativeHeight="251659264" behindDoc="0" locked="0" layoutInCell="1" allowOverlap="1" wp14:anchorId="07DD546F" wp14:editId="48BD19CC">
            <wp:simplePos x="0" y="0"/>
            <wp:positionH relativeFrom="margin">
              <wp:posOffset>-108585</wp:posOffset>
            </wp:positionH>
            <wp:positionV relativeFrom="paragraph">
              <wp:posOffset>266700</wp:posOffset>
            </wp:positionV>
            <wp:extent cx="1333500" cy="1206500"/>
            <wp:effectExtent l="0" t="0" r="0" b="0"/>
            <wp:wrapSquare wrapText="bothSides"/>
            <wp:docPr id="29" name="図 29" descr="C:\Users\ESKANK001\Desktop\顔写真（橋口）mar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SKANK001\Desktop\顔写真（橋口）marked.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96" t="8315" r="4414" b="42098"/>
                    <a:stretch/>
                  </pic:blipFill>
                  <pic:spPr bwMode="auto">
                    <a:xfrm>
                      <a:off x="0" y="0"/>
                      <a:ext cx="1333500" cy="12065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ACDE38" w14:textId="3C748F67" w:rsidR="004E4BC9" w:rsidRDefault="004E4BC9" w:rsidP="004E4BC9">
      <w:pPr>
        <w:spacing w:after="0" w:line="400" w:lineRule="exact"/>
        <w:rPr>
          <w:rFonts w:ascii="UD デジタル 教科書体 NP-R" w:eastAsia="UD デジタル 教科書体 NP-R"/>
          <w:sz w:val="28"/>
          <w:szCs w:val="32"/>
        </w:rPr>
      </w:pPr>
      <w:r w:rsidRPr="004E4BC9">
        <w:rPr>
          <w:rFonts w:ascii="UD デジタル 教科書体 NP-R" w:eastAsia="UD デジタル 教科書体 NP-R" w:hint="eastAsia"/>
          <w:sz w:val="28"/>
          <w:szCs w:val="32"/>
        </w:rPr>
        <w:t>本校は、明治１１年教誘小学校として開校し、</w:t>
      </w:r>
      <w:r w:rsidR="009D6FB3">
        <w:rPr>
          <w:rFonts w:ascii="UD デジタル 教科書体 NP-R" w:eastAsia="UD デジタル 教科書体 NP-R" w:hint="eastAsia"/>
          <w:sz w:val="28"/>
          <w:szCs w:val="32"/>
        </w:rPr>
        <w:t>明治１５年に</w:t>
      </w:r>
      <w:r w:rsidRPr="004E4BC9">
        <w:rPr>
          <w:rFonts w:ascii="UD デジタル 教科書体 NP-R" w:eastAsia="UD デジタル 教科書体 NP-R" w:hint="eastAsia"/>
          <w:sz w:val="28"/>
          <w:szCs w:val="32"/>
        </w:rPr>
        <w:t>高木瀬小学校と改称しました。</w:t>
      </w:r>
      <w:r>
        <w:rPr>
          <w:rFonts w:ascii="UD デジタル 教科書体 NP-R" w:eastAsia="UD デジタル 教科書体 NP-R" w:hint="eastAsia"/>
          <w:sz w:val="28"/>
          <w:szCs w:val="32"/>
        </w:rPr>
        <w:t>児童数の増加に伴い、昭和５３年には若楠小学校と分離したものの、その後も佐賀市有数の大規模校として多くの児童の学びを支えてまいりました。</w:t>
      </w:r>
    </w:p>
    <w:p w14:paraId="6E5F5C45" w14:textId="38677ED1" w:rsidR="004E4BC9" w:rsidRDefault="004E4BC9" w:rsidP="004E4BC9">
      <w:pPr>
        <w:spacing w:after="0" w:line="400" w:lineRule="exact"/>
        <w:rPr>
          <w:rFonts w:ascii="UD デジタル 教科書体 NP-R" w:eastAsia="UD デジタル 教科書体 NP-R"/>
          <w:sz w:val="28"/>
          <w:szCs w:val="32"/>
        </w:rPr>
      </w:pPr>
      <w:r>
        <w:rPr>
          <w:rFonts w:ascii="UD デジタル 教科書体 NP-R" w:eastAsia="UD デジタル 教科書体 NP-R" w:hint="eastAsia"/>
          <w:sz w:val="28"/>
          <w:szCs w:val="32"/>
        </w:rPr>
        <w:t xml:space="preserve">　開校以来</w:t>
      </w:r>
      <w:r w:rsidR="009D6FB3">
        <w:rPr>
          <w:rFonts w:ascii="UD デジタル 教科書体 NP-R" w:eastAsia="UD デジタル 教科書体 NP-R" w:hint="eastAsia"/>
          <w:sz w:val="28"/>
          <w:szCs w:val="32"/>
        </w:rPr>
        <w:t>、約</w:t>
      </w:r>
      <w:r>
        <w:rPr>
          <w:rFonts w:ascii="UD デジタル 教科書体 NP-R" w:eastAsia="UD デジタル 教科書体 NP-R" w:hint="eastAsia"/>
          <w:sz w:val="28"/>
          <w:szCs w:val="32"/>
        </w:rPr>
        <w:t>１</w:t>
      </w:r>
      <w:r w:rsidR="009D6FB3">
        <w:rPr>
          <w:rFonts w:ascii="UD デジタル 教科書体 NP-R" w:eastAsia="UD デジタル 教科書体 NP-R" w:hint="eastAsia"/>
          <w:sz w:val="28"/>
          <w:szCs w:val="32"/>
        </w:rPr>
        <w:t>４</w:t>
      </w:r>
      <w:r>
        <w:rPr>
          <w:rFonts w:ascii="UD デジタル 教科書体 NP-R" w:eastAsia="UD デジタル 教科書体 NP-R" w:hint="eastAsia"/>
          <w:sz w:val="28"/>
          <w:szCs w:val="32"/>
        </w:rPr>
        <w:t>０年の伝統をもつ大変歴史ある学校です。</w:t>
      </w:r>
    </w:p>
    <w:p w14:paraId="3BF3DCF8" w14:textId="77777777" w:rsidR="009D6FB3" w:rsidRDefault="009D6FB3" w:rsidP="004E4BC9">
      <w:pPr>
        <w:spacing w:after="0" w:line="400" w:lineRule="exact"/>
        <w:rPr>
          <w:rFonts w:ascii="UD デジタル 教科書体 NP-R" w:eastAsia="UD デジタル 教科書体 NP-R"/>
          <w:sz w:val="28"/>
          <w:szCs w:val="32"/>
        </w:rPr>
      </w:pPr>
    </w:p>
    <w:p w14:paraId="1F7456DD" w14:textId="78D7F76D" w:rsidR="00906DB1" w:rsidRDefault="009D6FB3" w:rsidP="00906DB1">
      <w:pPr>
        <w:spacing w:after="0" w:line="400" w:lineRule="exact"/>
        <w:rPr>
          <w:rFonts w:ascii="UD デジタル 教科書体 NP-R" w:eastAsia="UD デジタル 教科書体 NP-R"/>
          <w:sz w:val="28"/>
          <w:szCs w:val="32"/>
        </w:rPr>
      </w:pPr>
      <w:r>
        <w:rPr>
          <w:rFonts w:ascii="UD デジタル 教科書体 NP-R" w:eastAsia="UD デジタル 教科書体 NP-R" w:hint="eastAsia"/>
          <w:sz w:val="28"/>
          <w:szCs w:val="32"/>
        </w:rPr>
        <w:t xml:space="preserve">　学校目標は</w:t>
      </w:r>
      <w:r w:rsidR="00906DB1">
        <w:rPr>
          <w:rFonts w:ascii="UD デジタル 教科書体 NP-R" w:eastAsia="UD デジタル 教科書体 NP-R" w:hint="eastAsia"/>
          <w:sz w:val="28"/>
          <w:szCs w:val="32"/>
        </w:rPr>
        <w:t>、</w:t>
      </w:r>
      <w:r w:rsidR="00906DB1" w:rsidRPr="00906DB1">
        <w:rPr>
          <w:rFonts w:ascii="UD デジタル 教科書体 NP-R" w:eastAsia="UD デジタル 教科書体 NP-R"/>
          <w:sz w:val="28"/>
          <w:szCs w:val="32"/>
        </w:rPr>
        <w:t>先行きが不透明で将来の予測が困難</w:t>
      </w:r>
      <w:r w:rsidR="00906DB1">
        <w:rPr>
          <w:rFonts w:ascii="UD デジタル 教科書体 NP-R" w:eastAsia="UD デジタル 教科書体 NP-R" w:hint="eastAsia"/>
          <w:sz w:val="28"/>
          <w:szCs w:val="32"/>
        </w:rPr>
        <w:t>だと言われているこれからの時代をたくましく、自分らしく、より良く生きる資質・能力を育むことを目指し、</w:t>
      </w:r>
      <w:r w:rsidRPr="00906DB1">
        <w:rPr>
          <w:rFonts w:ascii="BIZ UDPゴシック" w:eastAsia="BIZ UDPゴシック" w:hAnsi="BIZ UDPゴシック" w:hint="eastAsia"/>
          <w:b/>
          <w:bCs/>
          <w:sz w:val="28"/>
          <w:szCs w:val="32"/>
        </w:rPr>
        <w:t>「個性と創造性に富む子供の育成」</w:t>
      </w:r>
      <w:r w:rsidR="00906DB1">
        <w:rPr>
          <w:rFonts w:ascii="UD デジタル 教科書体 NP-R" w:eastAsia="UD デジタル 教科書体 NP-R" w:hint="eastAsia"/>
          <w:sz w:val="28"/>
          <w:szCs w:val="32"/>
        </w:rPr>
        <w:t>としました。</w:t>
      </w:r>
    </w:p>
    <w:p w14:paraId="2D748D3E" w14:textId="77777777" w:rsidR="00906DB1" w:rsidRDefault="00906DB1" w:rsidP="00906DB1">
      <w:pPr>
        <w:spacing w:after="0" w:line="400" w:lineRule="exact"/>
        <w:rPr>
          <w:rFonts w:ascii="UD デジタル 教科書体 NP-R" w:eastAsia="UD デジタル 教科書体 NP-R"/>
          <w:sz w:val="28"/>
          <w:szCs w:val="32"/>
        </w:rPr>
      </w:pPr>
    </w:p>
    <w:p w14:paraId="393A5C3E" w14:textId="2BD2801C" w:rsidR="00906DB1" w:rsidRDefault="00906DB1" w:rsidP="00906DB1">
      <w:pPr>
        <w:spacing w:after="0" w:line="400" w:lineRule="exact"/>
        <w:ind w:firstLineChars="100" w:firstLine="280"/>
        <w:rPr>
          <w:rFonts w:ascii="UD デジタル 教科書体 NP-R" w:eastAsia="UD デジタル 教科書体 NP-R"/>
          <w:sz w:val="28"/>
          <w:szCs w:val="32"/>
        </w:rPr>
      </w:pPr>
      <w:r>
        <w:rPr>
          <w:rFonts w:ascii="UD デジタル 教科書体 NP-R" w:eastAsia="UD デジタル 教科書体 NP-R" w:hint="eastAsia"/>
          <w:sz w:val="28"/>
          <w:szCs w:val="32"/>
        </w:rPr>
        <w:t>そのために、次の２点をキーワードとして、教育活動を進めてまいります。</w:t>
      </w:r>
    </w:p>
    <w:p w14:paraId="7BD35253" w14:textId="16CF8303" w:rsidR="00906DB1" w:rsidRDefault="00906DB1" w:rsidP="00906DB1">
      <w:pPr>
        <w:spacing w:after="0" w:line="400" w:lineRule="exact"/>
        <w:rPr>
          <w:rFonts w:ascii="UD デジタル 教科書体 NP-R" w:eastAsia="UD デジタル 教科書体 NP-R"/>
          <w:sz w:val="28"/>
          <w:szCs w:val="32"/>
        </w:rPr>
      </w:pPr>
      <w:r w:rsidRPr="00906DB1">
        <w:rPr>
          <w:rFonts w:ascii="UD デジタル 教科書体 NP-R" w:eastAsia="UD デジタル 教科書体 NP-R" w:hint="eastAsia"/>
          <w:sz w:val="28"/>
          <w:szCs w:val="32"/>
        </w:rPr>
        <w:t>①</w:t>
      </w:r>
      <w:r>
        <w:rPr>
          <w:rFonts w:ascii="UD デジタル 教科書体 NP-R" w:eastAsia="UD デジタル 教科書体 NP-R" w:hint="eastAsia"/>
          <w:sz w:val="28"/>
          <w:szCs w:val="32"/>
        </w:rPr>
        <w:t>「</w:t>
      </w:r>
      <w:r w:rsidRPr="00906DB1">
        <w:rPr>
          <w:rFonts w:ascii="UD デジタル 教科書体 NP-R" w:eastAsia="UD デジタル 教科書体 NP-R" w:hint="eastAsia"/>
          <w:sz w:val="28"/>
          <w:szCs w:val="32"/>
        </w:rPr>
        <w:t>時を守り、場を清め、礼を正す</w:t>
      </w:r>
      <w:r>
        <w:rPr>
          <w:rFonts w:ascii="UD デジタル 教科書体 NP-R" w:eastAsia="UD デジタル 教科書体 NP-R" w:hint="eastAsia"/>
          <w:sz w:val="28"/>
          <w:szCs w:val="32"/>
        </w:rPr>
        <w:t>」</w:t>
      </w:r>
      <w:r w:rsidRPr="00906DB1">
        <w:rPr>
          <w:rFonts w:ascii="UD デジタル 教科書体 NP-R" w:eastAsia="UD デジタル 教科書体 NP-R" w:hint="eastAsia"/>
          <w:sz w:val="28"/>
          <w:szCs w:val="32"/>
        </w:rPr>
        <w:t xml:space="preserve">　</w:t>
      </w:r>
    </w:p>
    <w:p w14:paraId="576BDB25" w14:textId="1587727D" w:rsidR="00906DB1" w:rsidRPr="00906DB1" w:rsidRDefault="00906DB1" w:rsidP="00776DFA">
      <w:pPr>
        <w:spacing w:after="0" w:line="400" w:lineRule="exact"/>
        <w:ind w:left="560" w:hangingChars="200" w:hanging="560"/>
        <w:rPr>
          <w:rFonts w:ascii="UD デジタル 教科書体 NP-R" w:eastAsia="UD デジタル 教科書体 NP-R"/>
          <w:sz w:val="28"/>
          <w:szCs w:val="32"/>
        </w:rPr>
      </w:pPr>
      <w:r>
        <w:rPr>
          <w:rFonts w:ascii="UD デジタル 教科書体 NP-R" w:eastAsia="UD デジタル 教科書体 NP-R" w:hint="eastAsia"/>
          <w:sz w:val="28"/>
          <w:szCs w:val="32"/>
        </w:rPr>
        <w:t xml:space="preserve">　　「国民教育の師父」と呼ばれた哲学者、森　信三（もり　のぶぞう）の言葉です。人間形成の土台として規範意識の醸成を図</w:t>
      </w:r>
      <w:r w:rsidR="00776DFA">
        <w:rPr>
          <w:rFonts w:ascii="UD デジタル 教科書体 NP-R" w:eastAsia="UD デジタル 教科書体 NP-R" w:hint="eastAsia"/>
          <w:sz w:val="28"/>
          <w:szCs w:val="32"/>
        </w:rPr>
        <w:t>ります。</w:t>
      </w:r>
    </w:p>
    <w:p w14:paraId="21F52342" w14:textId="142C6D7C" w:rsidR="00906DB1" w:rsidRPr="00906DB1" w:rsidRDefault="00906DB1" w:rsidP="00906DB1">
      <w:pPr>
        <w:spacing w:after="0" w:line="400" w:lineRule="exact"/>
        <w:rPr>
          <w:rFonts w:ascii="UD デジタル 教科書体 NP-R" w:eastAsia="UD デジタル 教科書体 NP-R"/>
          <w:sz w:val="28"/>
          <w:szCs w:val="32"/>
        </w:rPr>
      </w:pPr>
      <w:r w:rsidRPr="00906DB1">
        <w:rPr>
          <w:rFonts w:ascii="UD デジタル 教科書体 NP-R" w:eastAsia="UD デジタル 教科書体 NP-R" w:hint="eastAsia"/>
          <w:sz w:val="28"/>
          <w:szCs w:val="32"/>
        </w:rPr>
        <w:t>②自分で考え、自分で決めて、自分で総括する</w:t>
      </w:r>
    </w:p>
    <w:p w14:paraId="54566D52" w14:textId="37748778" w:rsidR="00906DB1" w:rsidRDefault="00906DB1" w:rsidP="006668B6">
      <w:pPr>
        <w:spacing w:after="0" w:line="400" w:lineRule="exact"/>
        <w:ind w:left="560" w:hangingChars="200" w:hanging="560"/>
        <w:rPr>
          <w:rFonts w:ascii="UD デジタル 教科書体 NP-R" w:eastAsia="UD デジタル 教科書体 NP-R"/>
          <w:sz w:val="28"/>
          <w:szCs w:val="32"/>
        </w:rPr>
      </w:pPr>
      <w:r w:rsidRPr="00906DB1">
        <w:rPr>
          <w:rFonts w:ascii="UD デジタル 教科書体 NP-R" w:eastAsia="UD デジタル 教科書体 NP-R" w:hint="eastAsia"/>
          <w:sz w:val="28"/>
          <w:szCs w:val="32"/>
        </w:rPr>
        <w:t xml:space="preserve">　</w:t>
      </w:r>
      <w:r w:rsidR="00776DFA">
        <w:rPr>
          <w:rFonts w:ascii="UD デジタル 教科書体 NP-R" w:eastAsia="UD デジタル 教科書体 NP-R" w:hint="eastAsia"/>
          <w:sz w:val="28"/>
          <w:szCs w:val="32"/>
        </w:rPr>
        <w:t xml:space="preserve">　自分の人生を後悔なくよりよく生きる</w:t>
      </w:r>
      <w:r w:rsidR="006668B6">
        <w:rPr>
          <w:rFonts w:ascii="UD デジタル 教科書体 NP-R" w:eastAsia="UD デジタル 教科書体 NP-R" w:hint="eastAsia"/>
          <w:sz w:val="28"/>
          <w:szCs w:val="32"/>
        </w:rPr>
        <w:t>ために、「思考―選択・決定―総括」を繰り返し、</w:t>
      </w:r>
      <w:r w:rsidR="00776DFA">
        <w:rPr>
          <w:rFonts w:ascii="UD デジタル 教科書体 NP-R" w:eastAsia="UD デジタル 教科書体 NP-R" w:hint="eastAsia"/>
          <w:sz w:val="28"/>
          <w:szCs w:val="32"/>
        </w:rPr>
        <w:t>「自己決定力」</w:t>
      </w:r>
      <w:r w:rsidR="006668B6">
        <w:rPr>
          <w:rFonts w:ascii="UD デジタル 教科書体 NP-R" w:eastAsia="UD デジタル 教科書体 NP-R" w:hint="eastAsia"/>
          <w:sz w:val="28"/>
          <w:szCs w:val="32"/>
        </w:rPr>
        <w:t>を育むことで</w:t>
      </w:r>
      <w:r w:rsidR="00776DFA">
        <w:rPr>
          <w:rFonts w:ascii="UD デジタル 教科書体 NP-R" w:eastAsia="UD デジタル 教科書体 NP-R" w:hint="eastAsia"/>
          <w:sz w:val="28"/>
          <w:szCs w:val="32"/>
        </w:rPr>
        <w:t>「自己肯定感」を</w:t>
      </w:r>
      <w:r w:rsidR="006668B6">
        <w:rPr>
          <w:rFonts w:ascii="UD デジタル 教科書体 NP-R" w:eastAsia="UD デジタル 教科書体 NP-R" w:hint="eastAsia"/>
          <w:sz w:val="28"/>
          <w:szCs w:val="32"/>
        </w:rPr>
        <w:t>高めていきます。</w:t>
      </w:r>
    </w:p>
    <w:p w14:paraId="5556E5A4" w14:textId="77777777" w:rsidR="006668B6" w:rsidRDefault="006668B6" w:rsidP="006668B6">
      <w:pPr>
        <w:spacing w:after="0" w:line="400" w:lineRule="exact"/>
        <w:ind w:left="560" w:hangingChars="200" w:hanging="560"/>
        <w:rPr>
          <w:rFonts w:ascii="UD デジタル 教科書体 NP-R" w:eastAsia="UD デジタル 教科書体 NP-R"/>
          <w:sz w:val="28"/>
          <w:szCs w:val="32"/>
        </w:rPr>
      </w:pPr>
    </w:p>
    <w:p w14:paraId="098D1C47" w14:textId="337E9723" w:rsidR="006668B6" w:rsidRDefault="006668B6" w:rsidP="006668B6">
      <w:pPr>
        <w:spacing w:after="0" w:line="400" w:lineRule="exact"/>
        <w:ind w:left="1"/>
        <w:rPr>
          <w:rFonts w:ascii="UD デジタル 教科書体 NP-R" w:eastAsia="UD デジタル 教科書体 NP-R"/>
          <w:sz w:val="28"/>
          <w:szCs w:val="32"/>
        </w:rPr>
      </w:pPr>
      <w:r>
        <w:rPr>
          <w:rFonts w:ascii="UD デジタル 教科書体 NP-R" w:eastAsia="UD デジタル 教科書体 NP-R" w:hint="eastAsia"/>
          <w:sz w:val="28"/>
          <w:szCs w:val="32"/>
        </w:rPr>
        <w:t xml:space="preserve">　保護者・地域の皆様とこれらを共有し、</w:t>
      </w:r>
      <w:r w:rsidR="00F42E55">
        <w:rPr>
          <w:rFonts w:ascii="UD デジタル 教科書体 NP-R" w:eastAsia="UD デジタル 教科書体 NP-R" w:hint="eastAsia"/>
          <w:sz w:val="28"/>
          <w:szCs w:val="32"/>
        </w:rPr>
        <w:t>ベクトルを揃えて</w:t>
      </w:r>
      <w:r>
        <w:rPr>
          <w:rFonts w:ascii="UD デジタル 教科書体 NP-R" w:eastAsia="UD デジタル 教科書体 NP-R" w:hint="eastAsia"/>
          <w:sz w:val="28"/>
          <w:szCs w:val="32"/>
        </w:rPr>
        <w:t>児童に関わることで、より効果的</w:t>
      </w:r>
      <w:r w:rsidR="00F42E55">
        <w:rPr>
          <w:rFonts w:ascii="UD デジタル 教科書体 NP-R" w:eastAsia="UD デジタル 教科書体 NP-R" w:hint="eastAsia"/>
          <w:sz w:val="28"/>
          <w:szCs w:val="32"/>
        </w:rPr>
        <w:t>な</w:t>
      </w:r>
      <w:r>
        <w:rPr>
          <w:rFonts w:ascii="UD デジタル 教科書体 NP-R" w:eastAsia="UD デジタル 教科書体 NP-R" w:hint="eastAsia"/>
          <w:sz w:val="28"/>
          <w:szCs w:val="32"/>
        </w:rPr>
        <w:t>育成ができると考えています。</w:t>
      </w:r>
    </w:p>
    <w:p w14:paraId="50F0C0FA" w14:textId="77777777" w:rsidR="00F42E55" w:rsidRDefault="006668B6" w:rsidP="006668B6">
      <w:pPr>
        <w:spacing w:after="0" w:line="400" w:lineRule="exact"/>
        <w:ind w:left="1"/>
        <w:rPr>
          <w:rFonts w:ascii="UD デジタル 教科書体 NP-R" w:eastAsia="UD デジタル 教科書体 NP-R"/>
          <w:sz w:val="28"/>
          <w:szCs w:val="32"/>
        </w:rPr>
      </w:pPr>
      <w:r>
        <w:rPr>
          <w:rFonts w:ascii="UD デジタル 教科書体 NP-R" w:eastAsia="UD デジタル 教科書体 NP-R" w:hint="eastAsia"/>
          <w:sz w:val="28"/>
          <w:szCs w:val="32"/>
        </w:rPr>
        <w:t xml:space="preserve">　本校はこれまで</w:t>
      </w:r>
      <w:r w:rsidR="00F42E55">
        <w:rPr>
          <w:rFonts w:ascii="UD デジタル 教科書体 NP-R" w:eastAsia="UD デジタル 教科書体 NP-R" w:hint="eastAsia"/>
          <w:sz w:val="28"/>
          <w:szCs w:val="32"/>
        </w:rPr>
        <w:t>地域の皆様から</w:t>
      </w:r>
      <w:r>
        <w:rPr>
          <w:rFonts w:ascii="UD デジタル 教科書体 NP-R" w:eastAsia="UD デジタル 教科書体 NP-R" w:hint="eastAsia"/>
          <w:sz w:val="28"/>
          <w:szCs w:val="32"/>
        </w:rPr>
        <w:t>たくさんの</w:t>
      </w:r>
      <w:r w:rsidR="00F42E55">
        <w:rPr>
          <w:rFonts w:ascii="UD デジタル 教科書体 NP-R" w:eastAsia="UD デジタル 教科書体 NP-R" w:hint="eastAsia"/>
          <w:sz w:val="28"/>
          <w:szCs w:val="32"/>
        </w:rPr>
        <w:t>愛情と</w:t>
      </w:r>
      <w:r>
        <w:rPr>
          <w:rFonts w:ascii="UD デジタル 教科書体 NP-R" w:eastAsia="UD デジタル 教科書体 NP-R" w:hint="eastAsia"/>
          <w:sz w:val="28"/>
          <w:szCs w:val="32"/>
        </w:rPr>
        <w:t>ご支援をいただ</w:t>
      </w:r>
      <w:r w:rsidR="00F42E55">
        <w:rPr>
          <w:rFonts w:ascii="UD デジタル 教科書体 NP-R" w:eastAsia="UD デジタル 教科書体 NP-R" w:hint="eastAsia"/>
          <w:sz w:val="28"/>
          <w:szCs w:val="32"/>
        </w:rPr>
        <w:t>き、</w:t>
      </w:r>
      <w:r>
        <w:rPr>
          <w:rFonts w:ascii="UD デジタル 教科書体 NP-R" w:eastAsia="UD デジタル 教科書体 NP-R" w:hint="eastAsia"/>
          <w:sz w:val="28"/>
          <w:szCs w:val="32"/>
        </w:rPr>
        <w:t>さまざまな教育活動を行ってきました。これからも皆様のご支援とご協力を賜りながら、教育活動のさらなる充実を図</w:t>
      </w:r>
      <w:r w:rsidR="00F42E55">
        <w:rPr>
          <w:rFonts w:ascii="UD デジタル 教科書体 NP-R" w:eastAsia="UD デジタル 教科書体 NP-R" w:hint="eastAsia"/>
          <w:sz w:val="28"/>
          <w:szCs w:val="32"/>
        </w:rPr>
        <w:t>り、学校目標の達成を図り</w:t>
      </w:r>
      <w:r>
        <w:rPr>
          <w:rFonts w:ascii="UD デジタル 教科書体 NP-R" w:eastAsia="UD デジタル 教科書体 NP-R" w:hint="eastAsia"/>
          <w:sz w:val="28"/>
          <w:szCs w:val="32"/>
        </w:rPr>
        <w:t>たいと思っています。</w:t>
      </w:r>
    </w:p>
    <w:p w14:paraId="1AC1351C" w14:textId="1BF995B3" w:rsidR="006668B6" w:rsidRDefault="006668B6" w:rsidP="00F42E55">
      <w:pPr>
        <w:spacing w:after="0" w:line="400" w:lineRule="exact"/>
        <w:ind w:left="1" w:firstLineChars="100" w:firstLine="280"/>
        <w:rPr>
          <w:rFonts w:ascii="UD デジタル 教科書体 NP-R" w:eastAsia="UD デジタル 教科書体 NP-R"/>
          <w:sz w:val="28"/>
          <w:szCs w:val="32"/>
        </w:rPr>
      </w:pPr>
      <w:r>
        <w:rPr>
          <w:rFonts w:ascii="UD デジタル 教科書体 NP-R" w:eastAsia="UD デジタル 教科書体 NP-R" w:hint="eastAsia"/>
          <w:sz w:val="28"/>
          <w:szCs w:val="32"/>
        </w:rPr>
        <w:t>どうぞよろしくお願いします。</w:t>
      </w:r>
    </w:p>
    <w:p w14:paraId="5F8A92DA" w14:textId="77777777" w:rsidR="006668B6" w:rsidRDefault="006668B6" w:rsidP="006668B6">
      <w:pPr>
        <w:spacing w:after="0" w:line="400" w:lineRule="exact"/>
        <w:ind w:left="1"/>
        <w:rPr>
          <w:rFonts w:ascii="UD デジタル 教科書体 NP-R" w:eastAsia="UD デジタル 教科書体 NP-R"/>
          <w:sz w:val="28"/>
          <w:szCs w:val="32"/>
        </w:rPr>
      </w:pPr>
    </w:p>
    <w:p w14:paraId="1C8DBD3C" w14:textId="0F78484B" w:rsidR="00E311B0" w:rsidRPr="009D6FB3" w:rsidRDefault="006668B6" w:rsidP="00DB3B37">
      <w:pPr>
        <w:spacing w:after="0" w:line="400" w:lineRule="exact"/>
        <w:ind w:left="1"/>
        <w:jc w:val="right"/>
        <w:rPr>
          <w:rFonts w:ascii="UD デジタル 教科書体 NP-R" w:eastAsia="UD デジタル 教科書体 NP-R" w:hint="eastAsia"/>
          <w:sz w:val="28"/>
          <w:szCs w:val="32"/>
        </w:rPr>
      </w:pPr>
      <w:r>
        <w:rPr>
          <w:rFonts w:ascii="UD デジタル 教科書体 NP-R" w:eastAsia="UD デジタル 教科書体 NP-R" w:hint="eastAsia"/>
          <w:sz w:val="28"/>
          <w:szCs w:val="32"/>
        </w:rPr>
        <w:t xml:space="preserve">　高木瀬小学校　　校長　橋口 繁美</w:t>
      </w:r>
      <w:bookmarkStart w:id="0" w:name="_GoBack"/>
      <w:bookmarkEnd w:id="0"/>
    </w:p>
    <w:sectPr w:rsidR="00E311B0" w:rsidRPr="009D6FB3" w:rsidSect="00DB3B3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A1020" w14:textId="77777777" w:rsidR="00613D30" w:rsidRDefault="00613D30" w:rsidP="00906DB1">
      <w:pPr>
        <w:spacing w:after="0" w:line="240" w:lineRule="auto"/>
      </w:pPr>
      <w:r>
        <w:separator/>
      </w:r>
    </w:p>
  </w:endnote>
  <w:endnote w:type="continuationSeparator" w:id="0">
    <w:p w14:paraId="2437653F" w14:textId="77777777" w:rsidR="00613D30" w:rsidRDefault="00613D30" w:rsidP="0090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70BDE" w14:textId="77777777" w:rsidR="00613D30" w:rsidRDefault="00613D30" w:rsidP="00906DB1">
      <w:pPr>
        <w:spacing w:after="0" w:line="240" w:lineRule="auto"/>
      </w:pPr>
      <w:r>
        <w:separator/>
      </w:r>
    </w:p>
  </w:footnote>
  <w:footnote w:type="continuationSeparator" w:id="0">
    <w:p w14:paraId="5C0644B2" w14:textId="77777777" w:rsidR="00613D30" w:rsidRDefault="00613D30" w:rsidP="00906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C9"/>
    <w:rsid w:val="00243D89"/>
    <w:rsid w:val="004E4BC9"/>
    <w:rsid w:val="00613D30"/>
    <w:rsid w:val="00643575"/>
    <w:rsid w:val="006668B6"/>
    <w:rsid w:val="00776DFA"/>
    <w:rsid w:val="00906DB1"/>
    <w:rsid w:val="009D6FB3"/>
    <w:rsid w:val="00A86872"/>
    <w:rsid w:val="00DB3B37"/>
    <w:rsid w:val="00E311B0"/>
    <w:rsid w:val="00F4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AB472"/>
  <w15:chartTrackingRefBased/>
  <w15:docId w15:val="{3BC2E5C3-FA28-4CEB-9538-09052D6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B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4B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4B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4B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4B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4B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4B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4B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4B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4B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4B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4B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4B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4B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4B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4B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4B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4B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4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4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4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BC9"/>
    <w:pPr>
      <w:spacing w:before="160"/>
      <w:jc w:val="center"/>
    </w:pPr>
    <w:rPr>
      <w:i/>
      <w:iCs/>
      <w:color w:val="404040" w:themeColor="text1" w:themeTint="BF"/>
    </w:rPr>
  </w:style>
  <w:style w:type="character" w:customStyle="1" w:styleId="a8">
    <w:name w:val="引用文 (文字)"/>
    <w:basedOn w:val="a0"/>
    <w:link w:val="a7"/>
    <w:uiPriority w:val="29"/>
    <w:rsid w:val="004E4BC9"/>
    <w:rPr>
      <w:i/>
      <w:iCs/>
      <w:color w:val="404040" w:themeColor="text1" w:themeTint="BF"/>
    </w:rPr>
  </w:style>
  <w:style w:type="paragraph" w:styleId="a9">
    <w:name w:val="List Paragraph"/>
    <w:basedOn w:val="a"/>
    <w:uiPriority w:val="34"/>
    <w:qFormat/>
    <w:rsid w:val="004E4BC9"/>
    <w:pPr>
      <w:ind w:left="720"/>
      <w:contextualSpacing/>
    </w:pPr>
  </w:style>
  <w:style w:type="character" w:styleId="21">
    <w:name w:val="Intense Emphasis"/>
    <w:basedOn w:val="a0"/>
    <w:uiPriority w:val="21"/>
    <w:qFormat/>
    <w:rsid w:val="004E4BC9"/>
    <w:rPr>
      <w:i/>
      <w:iCs/>
      <w:color w:val="0F4761" w:themeColor="accent1" w:themeShade="BF"/>
    </w:rPr>
  </w:style>
  <w:style w:type="paragraph" w:styleId="22">
    <w:name w:val="Intense Quote"/>
    <w:basedOn w:val="a"/>
    <w:next w:val="a"/>
    <w:link w:val="23"/>
    <w:uiPriority w:val="30"/>
    <w:qFormat/>
    <w:rsid w:val="004E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4BC9"/>
    <w:rPr>
      <w:i/>
      <w:iCs/>
      <w:color w:val="0F4761" w:themeColor="accent1" w:themeShade="BF"/>
    </w:rPr>
  </w:style>
  <w:style w:type="character" w:styleId="24">
    <w:name w:val="Intense Reference"/>
    <w:basedOn w:val="a0"/>
    <w:uiPriority w:val="32"/>
    <w:qFormat/>
    <w:rsid w:val="004E4BC9"/>
    <w:rPr>
      <w:b/>
      <w:bCs/>
      <w:smallCaps/>
      <w:color w:val="0F4761" w:themeColor="accent1" w:themeShade="BF"/>
      <w:spacing w:val="5"/>
    </w:rPr>
  </w:style>
  <w:style w:type="paragraph" w:styleId="aa">
    <w:name w:val="header"/>
    <w:basedOn w:val="a"/>
    <w:link w:val="ab"/>
    <w:uiPriority w:val="99"/>
    <w:unhideWhenUsed/>
    <w:rsid w:val="00906DB1"/>
    <w:pPr>
      <w:tabs>
        <w:tab w:val="center" w:pos="4252"/>
        <w:tab w:val="right" w:pos="8504"/>
      </w:tabs>
      <w:snapToGrid w:val="0"/>
    </w:pPr>
  </w:style>
  <w:style w:type="character" w:customStyle="1" w:styleId="ab">
    <w:name w:val="ヘッダー (文字)"/>
    <w:basedOn w:val="a0"/>
    <w:link w:val="aa"/>
    <w:uiPriority w:val="99"/>
    <w:rsid w:val="00906DB1"/>
  </w:style>
  <w:style w:type="paragraph" w:styleId="ac">
    <w:name w:val="footer"/>
    <w:basedOn w:val="a"/>
    <w:link w:val="ad"/>
    <w:uiPriority w:val="99"/>
    <w:unhideWhenUsed/>
    <w:rsid w:val="00906DB1"/>
    <w:pPr>
      <w:tabs>
        <w:tab w:val="center" w:pos="4252"/>
        <w:tab w:val="right" w:pos="8504"/>
      </w:tabs>
      <w:snapToGrid w:val="0"/>
    </w:pPr>
  </w:style>
  <w:style w:type="character" w:customStyle="1" w:styleId="ad">
    <w:name w:val="フッター (文字)"/>
    <w:basedOn w:val="a0"/>
    <w:link w:val="ac"/>
    <w:uiPriority w:val="99"/>
    <w:rsid w:val="00906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先生2342</dc:creator>
  <cp:keywords/>
  <dc:description/>
  <cp:lastModifiedBy>T2342</cp:lastModifiedBy>
  <cp:revision>3</cp:revision>
  <dcterms:created xsi:type="dcterms:W3CDTF">2024-08-10T15:00:00Z</dcterms:created>
  <dcterms:modified xsi:type="dcterms:W3CDTF">2024-08-16T01:12:00Z</dcterms:modified>
</cp:coreProperties>
</file>