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BD6" w:rsidRDefault="00B86BD6" w:rsidP="00876D56">
      <w:pPr>
        <w:autoSpaceDE w:val="0"/>
        <w:autoSpaceDN w:val="0"/>
        <w:adjustRightInd w:val="0"/>
        <w:ind w:leftChars="-202" w:left="-448" w:rightChars="-179" w:right="-397"/>
        <w:rPr>
          <w:rFonts w:ascii="ＭＳ ゴシック" w:eastAsia="ＭＳ ゴシック" w:cs="ＭＳ ゴシック"/>
          <w:kern w:val="0"/>
          <w:sz w:val="48"/>
          <w:szCs w:val="48"/>
          <w:lang w:val="ja"/>
        </w:rPr>
      </w:pPr>
    </w:p>
    <w:p w:rsidR="00B86BD6" w:rsidRDefault="00B86BD6">
      <w:pPr>
        <w:autoSpaceDE w:val="0"/>
        <w:autoSpaceDN w:val="0"/>
        <w:adjustRightInd w:val="0"/>
        <w:jc w:val="center"/>
        <w:rPr>
          <w:rFonts w:ascii="ＭＳ ゴシック" w:eastAsia="ＭＳ ゴシック" w:cs="ＭＳ ゴシック"/>
          <w:kern w:val="0"/>
          <w:sz w:val="54"/>
          <w:szCs w:val="54"/>
          <w:lang w:val="ja"/>
        </w:rPr>
      </w:pPr>
      <w:r>
        <w:rPr>
          <w:rFonts w:ascii="ＭＳ ゴシック" w:eastAsia="ＭＳ ゴシック" w:cs="ＭＳ ゴシック" w:hint="eastAsia"/>
          <w:kern w:val="0"/>
          <w:sz w:val="54"/>
          <w:szCs w:val="54"/>
          <w:lang w:val="ja"/>
        </w:rPr>
        <w:t>唐津市立小川中学校</w:t>
      </w:r>
    </w:p>
    <w:p w:rsidR="00B86BD6" w:rsidRDefault="00B86BD6">
      <w:pPr>
        <w:autoSpaceDE w:val="0"/>
        <w:autoSpaceDN w:val="0"/>
        <w:adjustRightInd w:val="0"/>
        <w:jc w:val="center"/>
        <w:rPr>
          <w:rFonts w:ascii="ＭＳ ゴシック" w:eastAsia="ＭＳ ゴシック" w:cs="ＭＳ ゴシック"/>
          <w:kern w:val="0"/>
          <w:sz w:val="54"/>
          <w:szCs w:val="54"/>
          <w:lang w:val="ja"/>
        </w:rPr>
      </w:pPr>
    </w:p>
    <w:p w:rsidR="00B86BD6" w:rsidRDefault="00B86BD6" w:rsidP="00A838CD">
      <w:pPr>
        <w:autoSpaceDE w:val="0"/>
        <w:autoSpaceDN w:val="0"/>
        <w:adjustRightInd w:val="0"/>
        <w:ind w:leftChars="-202" w:left="-448" w:rightChars="-246" w:right="-545" w:firstLineChars="200" w:firstLine="983"/>
        <w:rPr>
          <w:rFonts w:ascii="ＭＳ ゴシック" w:eastAsia="ＭＳ ゴシック" w:cs="ＭＳ ゴシック"/>
          <w:kern w:val="0"/>
          <w:sz w:val="48"/>
          <w:szCs w:val="48"/>
          <w:lang w:val="ja"/>
        </w:rPr>
      </w:pPr>
      <w:r>
        <w:rPr>
          <w:rFonts w:ascii="ＭＳ ゴシック" w:eastAsia="ＭＳ ゴシック" w:cs="ＭＳ ゴシック" w:hint="eastAsia"/>
          <w:kern w:val="0"/>
          <w:sz w:val="48"/>
          <w:szCs w:val="48"/>
          <w:lang w:val="ja"/>
        </w:rPr>
        <w:t>「</w:t>
      </w:r>
      <w:r w:rsidR="008842E3">
        <w:rPr>
          <w:rFonts w:ascii="ＭＳ ゴシック" w:eastAsia="ＭＳ ゴシック" w:cs="ＭＳ ゴシック" w:hint="eastAsia"/>
          <w:kern w:val="0"/>
          <w:sz w:val="48"/>
          <w:szCs w:val="48"/>
          <w:lang w:val="ja"/>
        </w:rPr>
        <w:t>学校の</w:t>
      </w:r>
      <w:r>
        <w:rPr>
          <w:rFonts w:ascii="ＭＳ ゴシック" w:eastAsia="ＭＳ ゴシック" w:cs="ＭＳ ゴシック" w:hint="eastAsia"/>
          <w:kern w:val="0"/>
          <w:sz w:val="48"/>
          <w:szCs w:val="48"/>
          <w:lang w:val="ja"/>
        </w:rPr>
        <w:t>運動部活動に係る活動方針」</w:t>
      </w:r>
    </w:p>
    <w:p w:rsidR="00B86BD6" w:rsidRDefault="00B86BD6">
      <w:pPr>
        <w:autoSpaceDE w:val="0"/>
        <w:autoSpaceDN w:val="0"/>
        <w:adjustRightInd w:val="0"/>
        <w:jc w:val="center"/>
        <w:rPr>
          <w:rFonts w:ascii="ＭＳ ゴシック" w:eastAsia="ＭＳ ゴシック" w:cs="ＭＳ ゴシック"/>
          <w:kern w:val="0"/>
          <w:sz w:val="54"/>
          <w:szCs w:val="54"/>
          <w:lang w:val="ja"/>
        </w:rPr>
      </w:pPr>
    </w:p>
    <w:p w:rsidR="00B86BD6" w:rsidRDefault="00B86BD6">
      <w:pPr>
        <w:autoSpaceDE w:val="0"/>
        <w:autoSpaceDN w:val="0"/>
        <w:adjustRightInd w:val="0"/>
        <w:jc w:val="center"/>
        <w:rPr>
          <w:rFonts w:ascii="ＭＳ ゴシック" w:eastAsia="ＭＳ ゴシック" w:cs="ＭＳ ゴシック"/>
          <w:kern w:val="0"/>
          <w:sz w:val="48"/>
          <w:szCs w:val="48"/>
          <w:lang w:val="ja"/>
        </w:rPr>
      </w:pPr>
    </w:p>
    <w:p w:rsidR="00B86BD6" w:rsidRDefault="00B86BD6">
      <w:pPr>
        <w:autoSpaceDE w:val="0"/>
        <w:autoSpaceDN w:val="0"/>
        <w:adjustRightInd w:val="0"/>
        <w:jc w:val="center"/>
        <w:rPr>
          <w:rFonts w:ascii="ＭＳ ゴシック" w:eastAsia="ＭＳ ゴシック" w:cs="ＭＳ ゴシック"/>
          <w:kern w:val="0"/>
          <w:sz w:val="48"/>
          <w:szCs w:val="48"/>
          <w:lang w:val="ja"/>
        </w:rPr>
      </w:pPr>
    </w:p>
    <w:p w:rsidR="00A838CD" w:rsidRDefault="00A838CD">
      <w:pPr>
        <w:autoSpaceDE w:val="0"/>
        <w:autoSpaceDN w:val="0"/>
        <w:adjustRightInd w:val="0"/>
        <w:jc w:val="center"/>
        <w:rPr>
          <w:rFonts w:ascii="ＭＳ ゴシック" w:eastAsia="ＭＳ ゴシック" w:cs="ＭＳ ゴシック"/>
          <w:kern w:val="0"/>
          <w:sz w:val="48"/>
          <w:szCs w:val="48"/>
          <w:lang w:val="ja" w:eastAsia="ja"/>
        </w:rPr>
      </w:pPr>
    </w:p>
    <w:p w:rsidR="00B86BD6" w:rsidRDefault="00B86BD6">
      <w:pPr>
        <w:autoSpaceDE w:val="0"/>
        <w:autoSpaceDN w:val="0"/>
        <w:adjustRightInd w:val="0"/>
        <w:jc w:val="center"/>
        <w:rPr>
          <w:rFonts w:ascii="ＭＳ ゴシック" w:eastAsia="ＭＳ ゴシック" w:cs="ＭＳ ゴシック"/>
          <w:kern w:val="0"/>
          <w:sz w:val="48"/>
          <w:szCs w:val="48"/>
          <w:lang w:val="ja"/>
        </w:rPr>
      </w:pPr>
    </w:p>
    <w:p w:rsidR="00B86BD6" w:rsidRDefault="00B86BD6">
      <w:pPr>
        <w:autoSpaceDE w:val="0"/>
        <w:autoSpaceDN w:val="0"/>
        <w:adjustRightInd w:val="0"/>
        <w:rPr>
          <w:rFonts w:ascii="ＭＳ ゴシック" w:eastAsia="ＭＳ ゴシック" w:cs="ＭＳ ゴシック"/>
          <w:kern w:val="0"/>
          <w:sz w:val="48"/>
          <w:szCs w:val="48"/>
          <w:lang w:val="ja"/>
        </w:rPr>
      </w:pPr>
    </w:p>
    <w:p w:rsidR="00B86BD6" w:rsidRDefault="00B86BD6">
      <w:pPr>
        <w:autoSpaceDE w:val="0"/>
        <w:autoSpaceDN w:val="0"/>
        <w:adjustRightInd w:val="0"/>
        <w:jc w:val="center"/>
        <w:rPr>
          <w:rFonts w:ascii="ＭＳ ゴシック" w:eastAsia="ＭＳ ゴシック" w:cs="ＭＳ ゴシック"/>
          <w:kern w:val="0"/>
          <w:sz w:val="48"/>
          <w:szCs w:val="48"/>
          <w:lang w:val="ja"/>
        </w:rPr>
      </w:pPr>
    </w:p>
    <w:p w:rsidR="00B86BD6" w:rsidRDefault="00B86BD6">
      <w:pPr>
        <w:autoSpaceDE w:val="0"/>
        <w:autoSpaceDN w:val="0"/>
        <w:adjustRightInd w:val="0"/>
        <w:jc w:val="center"/>
        <w:rPr>
          <w:rFonts w:ascii="ＭＳ ゴシック" w:eastAsia="ＭＳ ゴシック" w:cs="ＭＳ ゴシック"/>
          <w:kern w:val="0"/>
          <w:sz w:val="48"/>
          <w:szCs w:val="48"/>
          <w:lang w:val="ja"/>
        </w:rPr>
      </w:pPr>
    </w:p>
    <w:p w:rsidR="00B86BD6" w:rsidRDefault="00B86BD6">
      <w:pPr>
        <w:autoSpaceDE w:val="0"/>
        <w:autoSpaceDN w:val="0"/>
        <w:adjustRightInd w:val="0"/>
        <w:jc w:val="center"/>
        <w:rPr>
          <w:rFonts w:ascii="ＭＳ ゴシック" w:eastAsia="ＭＳ ゴシック" w:cs="ＭＳ ゴシック"/>
          <w:kern w:val="0"/>
          <w:sz w:val="48"/>
          <w:szCs w:val="48"/>
          <w:lang w:val="ja"/>
        </w:rPr>
      </w:pPr>
    </w:p>
    <w:p w:rsidR="00B86BD6" w:rsidRDefault="00B86BD6">
      <w:pPr>
        <w:autoSpaceDE w:val="0"/>
        <w:autoSpaceDN w:val="0"/>
        <w:adjustRightInd w:val="0"/>
        <w:jc w:val="center"/>
        <w:rPr>
          <w:rFonts w:ascii="ＭＳ ゴシック" w:eastAsia="ＭＳ ゴシック" w:cs="ＭＳ ゴシック"/>
          <w:kern w:val="0"/>
          <w:sz w:val="48"/>
          <w:szCs w:val="48"/>
          <w:lang w:val="ja"/>
        </w:rPr>
      </w:pPr>
    </w:p>
    <w:p w:rsidR="00B86BD6" w:rsidRDefault="00B86BD6">
      <w:pPr>
        <w:autoSpaceDE w:val="0"/>
        <w:autoSpaceDN w:val="0"/>
        <w:adjustRightInd w:val="0"/>
        <w:jc w:val="center"/>
        <w:rPr>
          <w:rFonts w:ascii="ＭＳ ゴシック" w:eastAsia="ＭＳ ゴシック" w:cs="ＭＳ ゴシック"/>
          <w:kern w:val="0"/>
          <w:sz w:val="40"/>
          <w:szCs w:val="40"/>
          <w:lang w:val="ja"/>
        </w:rPr>
      </w:pPr>
      <w:r>
        <w:rPr>
          <w:rFonts w:ascii="ＭＳ ゴシック" w:eastAsia="ＭＳ ゴシック" w:cs="ＭＳ ゴシック" w:hint="eastAsia"/>
          <w:kern w:val="0"/>
          <w:sz w:val="40"/>
          <w:szCs w:val="40"/>
          <w:lang w:val="ja"/>
        </w:rPr>
        <w:t>平成３０年１２月</w:t>
      </w:r>
    </w:p>
    <w:p w:rsidR="00775312" w:rsidRPr="00775312" w:rsidRDefault="00775312">
      <w:pPr>
        <w:autoSpaceDE w:val="0"/>
        <w:autoSpaceDN w:val="0"/>
        <w:adjustRightInd w:val="0"/>
        <w:jc w:val="center"/>
        <w:rPr>
          <w:rFonts w:ascii="ＭＳ ゴシック" w:eastAsia="ＭＳ ゴシック" w:cs="ＭＳ ゴシック"/>
          <w:kern w:val="0"/>
          <w:sz w:val="32"/>
          <w:szCs w:val="32"/>
          <w:lang w:val="ja"/>
        </w:rPr>
      </w:pPr>
      <w:r w:rsidRPr="00775312">
        <w:rPr>
          <w:rFonts w:ascii="ＭＳ ゴシック" w:eastAsia="ＭＳ ゴシック" w:cs="ＭＳ ゴシック" w:hint="eastAsia"/>
          <w:kern w:val="0"/>
          <w:sz w:val="32"/>
          <w:szCs w:val="32"/>
          <w:lang w:val="ja"/>
        </w:rPr>
        <w:t>（令和２年２月一部改正）</w:t>
      </w:r>
    </w:p>
    <w:p w:rsidR="00D97FFD" w:rsidRDefault="00D97FFD" w:rsidP="00876D56">
      <w:pPr>
        <w:autoSpaceDE w:val="0"/>
        <w:autoSpaceDN w:val="0"/>
        <w:adjustRightInd w:val="0"/>
        <w:jc w:val="center"/>
        <w:rPr>
          <w:rFonts w:ascii="ＭＳ ゴシック" w:eastAsia="ＭＳ ゴシック" w:cs="ＭＳ ゴシック"/>
          <w:kern w:val="0"/>
          <w:sz w:val="48"/>
          <w:szCs w:val="48"/>
          <w:lang w:val="ja"/>
        </w:rPr>
      </w:pPr>
    </w:p>
    <w:p w:rsidR="009F6F35" w:rsidRDefault="009F6F35" w:rsidP="009025A1">
      <w:pPr>
        <w:widowControl/>
        <w:jc w:val="left"/>
        <w:rPr>
          <w:rFonts w:ascii="ＭＳ ゴシック" w:eastAsia="ＭＳ ゴシック" w:cs="ＭＳ ゴシック"/>
          <w:kern w:val="0"/>
          <w:sz w:val="48"/>
          <w:szCs w:val="48"/>
          <w:lang w:val="ja"/>
        </w:rPr>
      </w:pPr>
    </w:p>
    <w:p w:rsidR="00B86BD6" w:rsidRDefault="009F6F35" w:rsidP="009F6F35">
      <w:pPr>
        <w:autoSpaceDE w:val="0"/>
        <w:autoSpaceDN w:val="0"/>
        <w:adjustRightInd w:val="0"/>
        <w:rPr>
          <w:rFonts w:ascii="ＭＳ ゴシック" w:eastAsia="ＭＳ ゴシック" w:cs="ＭＳ ゴシック"/>
          <w:kern w:val="0"/>
          <w:sz w:val="26"/>
          <w:szCs w:val="26"/>
          <w:lang w:val="ja"/>
        </w:rPr>
      </w:pPr>
      <w:r>
        <w:rPr>
          <w:rFonts w:ascii="ＭＳ ゴシック" w:eastAsia="ＭＳ ゴシック" w:cs="ＭＳ ゴシック" w:hint="eastAsia"/>
          <w:kern w:val="0"/>
          <w:sz w:val="26"/>
          <w:szCs w:val="26"/>
          <w:bdr w:val="single" w:sz="4" w:space="0" w:color="auto"/>
          <w:lang w:val="ja"/>
        </w:rPr>
        <w:lastRenderedPageBreak/>
        <w:t>◇</w:t>
      </w:r>
      <w:r>
        <w:rPr>
          <w:rFonts w:ascii="ＭＳ ゴシック" w:eastAsia="ＭＳ ゴシック" w:cs="ＭＳ ゴシック"/>
          <w:kern w:val="0"/>
          <w:sz w:val="26"/>
          <w:szCs w:val="26"/>
          <w:bdr w:val="single" w:sz="4" w:space="0" w:color="auto"/>
          <w:lang w:val="ja"/>
        </w:rPr>
        <w:t xml:space="preserve"> </w:t>
      </w:r>
      <w:r w:rsidR="00B86BD6" w:rsidRPr="009F6F35">
        <w:rPr>
          <w:rFonts w:ascii="ＭＳ ゴシック" w:eastAsia="ＭＳ ゴシック" w:cs="ＭＳ ゴシック" w:hint="eastAsia"/>
          <w:kern w:val="0"/>
          <w:sz w:val="26"/>
          <w:szCs w:val="26"/>
          <w:bdr w:val="single" w:sz="4" w:space="0" w:color="auto"/>
          <w:lang w:val="ja"/>
        </w:rPr>
        <w:t>はじめに</w:t>
      </w:r>
      <w:r>
        <w:rPr>
          <w:rFonts w:ascii="ＭＳ ゴシック" w:eastAsia="ＭＳ ゴシック" w:cs="ＭＳ ゴシック" w:hint="eastAsia"/>
          <w:kern w:val="0"/>
          <w:sz w:val="26"/>
          <w:szCs w:val="26"/>
          <w:bdr w:val="single" w:sz="4" w:space="0" w:color="auto"/>
          <w:lang w:val="ja"/>
        </w:rPr>
        <w:t xml:space="preserve">　</w:t>
      </w:r>
    </w:p>
    <w:p w:rsidR="00B86BD6" w:rsidRDefault="00B86BD6">
      <w:pPr>
        <w:autoSpaceDE w:val="0"/>
        <w:autoSpaceDN w:val="0"/>
        <w:adjustRightInd w:val="0"/>
        <w:rPr>
          <w:rFonts w:ascii="ＭＳ 明朝" w:eastAsia="ＭＳ 明朝" w:cs="ＭＳ 明朝"/>
          <w:kern w:val="0"/>
          <w:sz w:val="24"/>
          <w:szCs w:val="24"/>
          <w:lang w:val="ja"/>
        </w:rPr>
      </w:pPr>
      <w:r>
        <w:rPr>
          <w:rFonts w:ascii="ＭＳ 明朝" w:eastAsia="ＭＳ 明朝" w:cs="ＭＳ 明朝" w:hint="eastAsia"/>
          <w:kern w:val="0"/>
          <w:sz w:val="24"/>
          <w:szCs w:val="24"/>
          <w:lang w:val="ja"/>
        </w:rPr>
        <w:t xml:space="preserve">　運動部活動は学校の教育活動の一環として我が国のスポーツ振興を大きく支えてきた。</w:t>
      </w:r>
    </w:p>
    <w:p w:rsidR="00B86BD6" w:rsidRDefault="00B86BD6">
      <w:pPr>
        <w:autoSpaceDE w:val="0"/>
        <w:autoSpaceDN w:val="0"/>
        <w:adjustRightInd w:val="0"/>
        <w:rPr>
          <w:rFonts w:ascii="ＭＳ 明朝" w:eastAsia="ＭＳ 明朝" w:cs="ＭＳ 明朝"/>
          <w:kern w:val="0"/>
          <w:sz w:val="24"/>
          <w:szCs w:val="24"/>
          <w:lang w:val="ja"/>
        </w:rPr>
      </w:pPr>
      <w:r>
        <w:rPr>
          <w:rFonts w:ascii="ＭＳ 明朝" w:eastAsia="ＭＳ 明朝" w:cs="ＭＳ 明朝" w:hint="eastAsia"/>
          <w:kern w:val="0"/>
          <w:sz w:val="24"/>
          <w:szCs w:val="24"/>
          <w:lang w:val="ja"/>
        </w:rPr>
        <w:t xml:space="preserve">　体力の向上や健康の保持増進だけでなく、異年齢との交流の中で、生徒同士や生徒と教師等の好ましい人間関係の構築を図り、学習意欲の向上や自己肯定感、責任感、連帯感の涵養に資するなど、生徒の多様な学びの場として、その教育的な意義は大きいものがある。</w:t>
      </w:r>
    </w:p>
    <w:p w:rsidR="00B86BD6" w:rsidRDefault="00B86BD6">
      <w:pPr>
        <w:autoSpaceDE w:val="0"/>
        <w:autoSpaceDN w:val="0"/>
        <w:adjustRightInd w:val="0"/>
        <w:ind w:firstLine="219"/>
        <w:rPr>
          <w:rFonts w:ascii="ＭＳ 明朝" w:eastAsia="ＭＳ 明朝" w:cs="ＭＳ 明朝"/>
          <w:strike/>
          <w:kern w:val="0"/>
          <w:sz w:val="24"/>
          <w:szCs w:val="24"/>
          <w:lang w:val="ja"/>
        </w:rPr>
      </w:pPr>
      <w:r>
        <w:rPr>
          <w:rFonts w:ascii="ＭＳ 明朝" w:eastAsia="ＭＳ 明朝" w:cs="ＭＳ 明朝" w:hint="eastAsia"/>
          <w:kern w:val="0"/>
          <w:sz w:val="24"/>
          <w:szCs w:val="24"/>
          <w:lang w:val="ja"/>
        </w:rPr>
        <w:t>本校においても、ほとんどの生徒が運動部活動に取り組んできた。その活動の中で、仲間と協力し、努力を重ね、勝つ喜びや負ける悔しさなどを経験することで、生徒の心身の発育・発達に大きな役割を果たしてきた。</w:t>
      </w:r>
    </w:p>
    <w:p w:rsidR="00B86BD6" w:rsidRDefault="00B86BD6">
      <w:pPr>
        <w:autoSpaceDE w:val="0"/>
        <w:autoSpaceDN w:val="0"/>
        <w:adjustRightInd w:val="0"/>
        <w:ind w:firstLine="219"/>
        <w:rPr>
          <w:rFonts w:ascii="ＭＳ 明朝" w:eastAsia="ＭＳ 明朝" w:cs="ＭＳ 明朝"/>
          <w:kern w:val="0"/>
          <w:sz w:val="24"/>
          <w:szCs w:val="24"/>
          <w:lang w:val="ja"/>
        </w:rPr>
      </w:pPr>
      <w:r>
        <w:rPr>
          <w:rFonts w:ascii="ＭＳ 明朝" w:eastAsia="ＭＳ 明朝" w:cs="ＭＳ 明朝" w:hint="eastAsia"/>
          <w:kern w:val="0"/>
          <w:sz w:val="24"/>
          <w:szCs w:val="24"/>
          <w:lang w:val="ja"/>
        </w:rPr>
        <w:t>このことは顧問として献身的に指導に当たってきた現場の</w:t>
      </w:r>
      <w:r>
        <w:rPr>
          <w:rFonts w:ascii="ＭＳ 明朝" w:eastAsia="ＭＳ 明朝" w:cs="ＭＳ 明朝" w:hint="eastAsia"/>
          <w:color w:val="000000"/>
          <w:kern w:val="0"/>
          <w:sz w:val="24"/>
          <w:szCs w:val="24"/>
          <w:lang w:val="ja"/>
        </w:rPr>
        <w:t>教師、学</w:t>
      </w:r>
      <w:r>
        <w:rPr>
          <w:rFonts w:ascii="ＭＳ 明朝" w:eastAsia="ＭＳ 明朝" w:cs="ＭＳ 明朝" w:hint="eastAsia"/>
          <w:kern w:val="0"/>
          <w:sz w:val="24"/>
          <w:szCs w:val="24"/>
          <w:lang w:val="ja"/>
        </w:rPr>
        <w:t>校や保護者、地域の方々の協力なしには成しえなかったことである。</w:t>
      </w:r>
    </w:p>
    <w:p w:rsidR="00B86BD6" w:rsidRDefault="00B86BD6">
      <w:pPr>
        <w:autoSpaceDE w:val="0"/>
        <w:autoSpaceDN w:val="0"/>
        <w:adjustRightInd w:val="0"/>
        <w:ind w:firstLine="219"/>
        <w:rPr>
          <w:rFonts w:ascii="ＭＳ ゴシック" w:eastAsia="ＭＳ ゴシック" w:cs="ＭＳ ゴシック"/>
          <w:b/>
          <w:bCs/>
          <w:color w:val="FF0000"/>
          <w:kern w:val="0"/>
          <w:sz w:val="24"/>
          <w:szCs w:val="24"/>
          <w:lang w:val="ja"/>
        </w:rPr>
      </w:pPr>
      <w:r>
        <w:rPr>
          <w:rFonts w:ascii="ＭＳ 明朝" w:eastAsia="ＭＳ 明朝" w:cs="ＭＳ 明朝" w:hint="eastAsia"/>
          <w:kern w:val="0"/>
          <w:sz w:val="24"/>
          <w:szCs w:val="24"/>
          <w:lang w:val="ja"/>
        </w:rPr>
        <w:t>しかしながら、今日社会情勢の変化は速く、運動部活動を取り巻く環境も著しく変わってきており、従前の運営体制では維持が難しくなりつつある。</w:t>
      </w:r>
      <w:r>
        <w:rPr>
          <w:rFonts w:ascii="ＭＳ Ｐ明朝" w:eastAsia="ＭＳ Ｐ明朝" w:cs="ＭＳ Ｐ明朝" w:hint="eastAsia"/>
          <w:kern w:val="0"/>
          <w:sz w:val="24"/>
          <w:szCs w:val="24"/>
          <w:lang w:val="ja"/>
        </w:rPr>
        <w:t>活動内容についても時間をかければよいという量から、短時間で効率的・効果的な質への転換が求められている。</w:t>
      </w:r>
    </w:p>
    <w:p w:rsidR="00B86BD6" w:rsidRDefault="00B86BD6">
      <w:pPr>
        <w:autoSpaceDE w:val="0"/>
        <w:autoSpaceDN w:val="0"/>
        <w:adjustRightInd w:val="0"/>
        <w:ind w:firstLine="219"/>
        <w:rPr>
          <w:rFonts w:ascii="ＭＳ 明朝" w:eastAsia="ＭＳ 明朝" w:cs="ＭＳ 明朝"/>
          <w:kern w:val="0"/>
          <w:sz w:val="24"/>
          <w:szCs w:val="24"/>
          <w:lang w:val="ja"/>
        </w:rPr>
      </w:pPr>
      <w:r>
        <w:rPr>
          <w:rFonts w:ascii="ＭＳ 明朝" w:eastAsia="ＭＳ 明朝" w:cs="ＭＳ 明朝" w:hint="eastAsia"/>
          <w:kern w:val="0"/>
          <w:sz w:val="24"/>
          <w:szCs w:val="24"/>
          <w:lang w:val="ja"/>
        </w:rPr>
        <w:t>これらのことから、生涯にわたって豊かなスポーツライフを実現する資質・能力を育む基盤となる運動部活動が継続可能なものとなるよう、運動部活動の在り方について抜本的な改革に取り組んでいく。</w:t>
      </w:r>
    </w:p>
    <w:p w:rsidR="00B86BD6" w:rsidRDefault="00B86BD6">
      <w:pPr>
        <w:autoSpaceDE w:val="0"/>
        <w:autoSpaceDN w:val="0"/>
        <w:adjustRightInd w:val="0"/>
        <w:ind w:firstLine="219"/>
        <w:rPr>
          <w:rFonts w:ascii="ＭＳ 明朝" w:eastAsia="ＭＳ 明朝" w:cs="ＭＳ 明朝"/>
          <w:kern w:val="0"/>
          <w:sz w:val="24"/>
          <w:szCs w:val="24"/>
          <w:lang w:val="ja"/>
        </w:rPr>
      </w:pPr>
    </w:p>
    <w:p w:rsidR="00B86BD6" w:rsidRDefault="009F6F35">
      <w:pPr>
        <w:autoSpaceDE w:val="0"/>
        <w:autoSpaceDN w:val="0"/>
        <w:adjustRightInd w:val="0"/>
        <w:jc w:val="left"/>
        <w:rPr>
          <w:rFonts w:ascii="ＭＳ ゴシック" w:eastAsia="ＭＳ ゴシック" w:cs="ＭＳ ゴシック"/>
          <w:kern w:val="0"/>
          <w:sz w:val="24"/>
          <w:szCs w:val="24"/>
          <w:lang w:val="ja"/>
        </w:rPr>
      </w:pPr>
      <w:r>
        <w:rPr>
          <w:rFonts w:ascii="ＭＳ ゴシック" w:eastAsia="ＭＳ ゴシック" w:cs="ＭＳ ゴシック" w:hint="eastAsia"/>
          <w:kern w:val="0"/>
          <w:sz w:val="26"/>
          <w:szCs w:val="26"/>
          <w:bdr w:val="single" w:sz="4" w:space="0" w:color="auto"/>
          <w:lang w:val="ja"/>
        </w:rPr>
        <w:t>〇</w:t>
      </w:r>
      <w:r>
        <w:rPr>
          <w:rFonts w:ascii="ＭＳ ゴシック" w:eastAsia="ＭＳ ゴシック" w:cs="ＭＳ ゴシック"/>
          <w:kern w:val="0"/>
          <w:sz w:val="26"/>
          <w:szCs w:val="26"/>
          <w:bdr w:val="single" w:sz="4" w:space="0" w:color="auto"/>
          <w:lang w:val="ja"/>
        </w:rPr>
        <w:t xml:space="preserve"> </w:t>
      </w:r>
      <w:r w:rsidR="00B86BD6" w:rsidRPr="009F6F35">
        <w:rPr>
          <w:rFonts w:ascii="ＭＳ ゴシック" w:eastAsia="ＭＳ ゴシック" w:cs="ＭＳ ゴシック" w:hint="eastAsia"/>
          <w:kern w:val="0"/>
          <w:sz w:val="24"/>
          <w:szCs w:val="24"/>
          <w:bdr w:val="single" w:sz="4" w:space="0" w:color="auto"/>
          <w:lang w:val="ja"/>
        </w:rPr>
        <w:t>本校</w:t>
      </w:r>
      <w:r w:rsidR="00B86BD6" w:rsidRPr="009F6F35">
        <w:rPr>
          <w:rFonts w:ascii="ＭＳ ゴシック" w:eastAsia="ＭＳ ゴシック" w:cs="ＭＳ ゴシック" w:hint="eastAsia"/>
          <w:kern w:val="0"/>
          <w:sz w:val="26"/>
          <w:szCs w:val="26"/>
          <w:bdr w:val="single" w:sz="4" w:space="0" w:color="auto"/>
          <w:lang w:val="ja"/>
        </w:rPr>
        <w:t>の運動部活動の在り方に関する方針策定の趣旨等</w:t>
      </w:r>
    </w:p>
    <w:p w:rsidR="00B86BD6" w:rsidRDefault="00B86BD6">
      <w:pPr>
        <w:autoSpaceDE w:val="0"/>
        <w:autoSpaceDN w:val="0"/>
        <w:adjustRightInd w:val="0"/>
        <w:ind w:left="189" w:firstLine="219"/>
        <w:rPr>
          <w:rFonts w:ascii="ＭＳ 明朝" w:eastAsia="ＭＳ 明朝" w:cs="ＭＳ 明朝"/>
          <w:color w:val="000000"/>
          <w:kern w:val="0"/>
          <w:sz w:val="24"/>
          <w:szCs w:val="24"/>
          <w:lang w:val="ja"/>
        </w:rPr>
      </w:pPr>
      <w:r>
        <w:rPr>
          <w:rFonts w:ascii="ＭＳ 明朝" w:eastAsia="ＭＳ 明朝" w:cs="ＭＳ 明朝" w:hint="eastAsia"/>
          <w:kern w:val="0"/>
          <w:sz w:val="24"/>
          <w:szCs w:val="24"/>
          <w:lang w:val="ja"/>
        </w:rPr>
        <w:t>本校の運動部活動の在り方に関する方針（以下、「本方針」という。）は、</w:t>
      </w:r>
      <w:r>
        <w:rPr>
          <w:rFonts w:ascii="ＭＳ 明朝" w:eastAsia="ＭＳ 明朝" w:cs="ＭＳ 明朝" w:hint="eastAsia"/>
          <w:color w:val="000000"/>
          <w:kern w:val="0"/>
          <w:sz w:val="24"/>
          <w:szCs w:val="24"/>
          <w:lang w:val="ja"/>
        </w:rPr>
        <w:t>国の「運動部活動の在り方に関する総合的なガイドライン」（以下、ガイドライン」という。）及び県及び市の「運動部活動の在り方に関する方針」をもとに、運動部活動の活動時間及び休養日の設定、その他適切な運動部活動の取組に関する事柄を示すことで、生徒にとって望ましいスポーツ環境を構築するとともに、運動部活動が最適に実施されることを目指すものである。</w:t>
      </w:r>
    </w:p>
    <w:p w:rsidR="00B86BD6" w:rsidRDefault="00B86BD6">
      <w:pPr>
        <w:autoSpaceDE w:val="0"/>
        <w:autoSpaceDN w:val="0"/>
        <w:adjustRightInd w:val="0"/>
        <w:ind w:left="219" w:hanging="219"/>
        <w:jc w:val="left"/>
        <w:rPr>
          <w:rFonts w:ascii="ＭＳ ゴシック" w:eastAsia="ＭＳ ゴシック" w:cs="ＭＳ ゴシック"/>
          <w:kern w:val="0"/>
          <w:sz w:val="24"/>
          <w:szCs w:val="24"/>
          <w:lang w:val="ja"/>
        </w:rPr>
      </w:pPr>
    </w:p>
    <w:p w:rsidR="00B86BD6" w:rsidRPr="009F6F35" w:rsidRDefault="009F6F35">
      <w:pPr>
        <w:autoSpaceDE w:val="0"/>
        <w:autoSpaceDN w:val="0"/>
        <w:adjustRightInd w:val="0"/>
        <w:jc w:val="left"/>
        <w:rPr>
          <w:rFonts w:ascii="ＭＳ ゴシック" w:eastAsia="ＭＳ ゴシック" w:cs="ＭＳ ゴシック"/>
          <w:color w:val="000000"/>
          <w:kern w:val="0"/>
          <w:sz w:val="26"/>
          <w:szCs w:val="26"/>
          <w:bdr w:val="single" w:sz="4" w:space="0" w:color="auto"/>
          <w:lang w:val="ja"/>
        </w:rPr>
      </w:pPr>
      <w:r>
        <w:rPr>
          <w:rFonts w:ascii="ＭＳ ゴシック" w:eastAsia="ＭＳ ゴシック" w:cs="ＭＳ ゴシック" w:hint="eastAsia"/>
          <w:color w:val="000000"/>
          <w:kern w:val="0"/>
          <w:sz w:val="26"/>
          <w:szCs w:val="26"/>
          <w:bdr w:val="single" w:sz="4" w:space="0" w:color="auto"/>
          <w:lang w:val="ja"/>
        </w:rPr>
        <w:t>〇</w:t>
      </w:r>
      <w:r>
        <w:rPr>
          <w:rFonts w:ascii="ＭＳ ゴシック" w:eastAsia="ＭＳ ゴシック" w:cs="ＭＳ ゴシック"/>
          <w:color w:val="000000"/>
          <w:kern w:val="0"/>
          <w:sz w:val="26"/>
          <w:szCs w:val="26"/>
          <w:bdr w:val="single" w:sz="4" w:space="0" w:color="auto"/>
          <w:lang w:val="ja"/>
        </w:rPr>
        <w:t xml:space="preserve"> </w:t>
      </w:r>
      <w:r w:rsidR="00B86BD6" w:rsidRPr="009F6F35">
        <w:rPr>
          <w:rFonts w:ascii="ＭＳ ゴシック" w:eastAsia="ＭＳ ゴシック" w:cs="ＭＳ ゴシック" w:hint="eastAsia"/>
          <w:color w:val="000000"/>
          <w:kern w:val="0"/>
          <w:sz w:val="26"/>
          <w:szCs w:val="26"/>
          <w:bdr w:val="single" w:sz="4" w:space="0" w:color="auto"/>
          <w:lang w:val="ja"/>
        </w:rPr>
        <w:t>運動部活動の本校教育における位置づけ</w:t>
      </w:r>
    </w:p>
    <w:p w:rsidR="00B86BD6" w:rsidRDefault="00B86BD6" w:rsidP="00876D56">
      <w:pPr>
        <w:numPr>
          <w:ilvl w:val="0"/>
          <w:numId w:val="1"/>
        </w:numPr>
        <w:autoSpaceDE w:val="0"/>
        <w:autoSpaceDN w:val="0"/>
        <w:adjustRightInd w:val="0"/>
        <w:ind w:left="600" w:hanging="360"/>
        <w:jc w:val="left"/>
        <w:rPr>
          <w:rFonts w:ascii="ＭＳ ゴシック" w:eastAsia="ＭＳ ゴシック" w:cs="ＭＳ ゴシック"/>
          <w:color w:val="000000"/>
          <w:kern w:val="0"/>
          <w:sz w:val="24"/>
          <w:szCs w:val="24"/>
          <w:lang w:val="ja"/>
        </w:rPr>
      </w:pPr>
      <w:r>
        <w:rPr>
          <w:rFonts w:ascii="ＭＳ ゴシック" w:eastAsia="ＭＳ ゴシック" w:cs="ＭＳ ゴシック" w:hint="eastAsia"/>
          <w:color w:val="000000"/>
          <w:kern w:val="0"/>
          <w:sz w:val="24"/>
          <w:szCs w:val="24"/>
          <w:lang w:val="ja"/>
        </w:rPr>
        <w:t>学校教育の一環としての運動部活動</w:t>
      </w:r>
    </w:p>
    <w:p w:rsidR="009F6F35" w:rsidRDefault="00B86BD6">
      <w:pPr>
        <w:autoSpaceDE w:val="0"/>
        <w:autoSpaceDN w:val="0"/>
        <w:adjustRightInd w:val="0"/>
        <w:ind w:left="378" w:firstLine="219"/>
        <w:rPr>
          <w:rFonts w:ascii="ＭＳ 明朝" w:eastAsia="ＭＳ 明朝" w:cs="ＭＳ 明朝"/>
          <w:kern w:val="0"/>
          <w:sz w:val="24"/>
          <w:szCs w:val="24"/>
          <w:lang w:val="ja"/>
        </w:rPr>
      </w:pPr>
      <w:r>
        <w:rPr>
          <w:rFonts w:ascii="ＭＳ 明朝" w:eastAsia="ＭＳ 明朝" w:cs="ＭＳ 明朝" w:hint="eastAsia"/>
          <w:color w:val="000000"/>
          <w:kern w:val="0"/>
          <w:sz w:val="24"/>
          <w:szCs w:val="24"/>
          <w:lang w:val="ja"/>
        </w:rPr>
        <w:t>現行の学習指導要領では、運動部活動について、学校教育の中で果たす意義や役割を踏まえ「学校教育の一環として、教育課程との関連が図られるよう留意する」ことが明確に示されている。このことから運動部活動</w:t>
      </w:r>
      <w:r>
        <w:rPr>
          <w:rFonts w:ascii="ＭＳ 明朝" w:eastAsia="ＭＳ 明朝" w:cs="ＭＳ 明朝" w:hint="eastAsia"/>
          <w:kern w:val="0"/>
          <w:sz w:val="24"/>
          <w:szCs w:val="24"/>
          <w:lang w:val="ja"/>
        </w:rPr>
        <w:t>は教育課程との関連を図りつつ、効率的・効果的な取組をしていく必要がある。</w:t>
      </w:r>
    </w:p>
    <w:p w:rsidR="009F6F35" w:rsidRDefault="009F6F35">
      <w:pPr>
        <w:autoSpaceDE w:val="0"/>
        <w:autoSpaceDN w:val="0"/>
        <w:adjustRightInd w:val="0"/>
        <w:ind w:left="378" w:firstLine="219"/>
        <w:rPr>
          <w:rFonts w:ascii="ＭＳ 明朝" w:eastAsia="ＭＳ 明朝" w:cs="ＭＳ 明朝"/>
          <w:kern w:val="0"/>
          <w:sz w:val="24"/>
          <w:szCs w:val="24"/>
          <w:lang w:val="ja"/>
        </w:rPr>
      </w:pPr>
    </w:p>
    <w:p w:rsidR="00B86BD6" w:rsidRDefault="00B86BD6">
      <w:pPr>
        <w:autoSpaceDE w:val="0"/>
        <w:autoSpaceDN w:val="0"/>
        <w:adjustRightInd w:val="0"/>
        <w:ind w:left="378" w:firstLine="219"/>
        <w:rPr>
          <w:rFonts w:ascii="ＭＳ 明朝" w:eastAsia="ＭＳ 明朝" w:cs="ＭＳ 明朝"/>
          <w:kern w:val="0"/>
          <w:sz w:val="24"/>
          <w:szCs w:val="24"/>
          <w:lang w:val="ja"/>
        </w:rPr>
      </w:pPr>
    </w:p>
    <w:p w:rsidR="00B86BD6" w:rsidRDefault="00B86BD6" w:rsidP="00876D56">
      <w:pPr>
        <w:numPr>
          <w:ilvl w:val="0"/>
          <w:numId w:val="1"/>
        </w:numPr>
        <w:autoSpaceDE w:val="0"/>
        <w:autoSpaceDN w:val="0"/>
        <w:adjustRightInd w:val="0"/>
        <w:ind w:left="600" w:hanging="360"/>
        <w:jc w:val="left"/>
        <w:rPr>
          <w:rFonts w:ascii="ＭＳ ゴシック" w:eastAsia="ＭＳ ゴシック" w:cs="ＭＳ ゴシック"/>
          <w:color w:val="000000"/>
          <w:kern w:val="0"/>
          <w:sz w:val="24"/>
          <w:szCs w:val="24"/>
          <w:lang w:val="ja"/>
        </w:rPr>
      </w:pPr>
      <w:r>
        <w:rPr>
          <w:rFonts w:ascii="ＭＳ ゴシック" w:eastAsia="ＭＳ ゴシック" w:cs="ＭＳ ゴシック" w:hint="eastAsia"/>
          <w:color w:val="000000"/>
          <w:kern w:val="0"/>
          <w:sz w:val="24"/>
          <w:szCs w:val="24"/>
          <w:lang w:val="ja"/>
        </w:rPr>
        <w:t>運動部活動の意義と効果</w:t>
      </w:r>
    </w:p>
    <w:p w:rsidR="00B86BD6" w:rsidRDefault="00B86BD6">
      <w:pPr>
        <w:autoSpaceDE w:val="0"/>
        <w:autoSpaceDN w:val="0"/>
        <w:adjustRightInd w:val="0"/>
        <w:ind w:left="600"/>
        <w:jc w:val="left"/>
        <w:rPr>
          <w:rFonts w:ascii="ＭＳ ゴシック" w:eastAsia="ＭＳ ゴシック" w:cs="ＭＳ ゴシック"/>
          <w:color w:val="000000"/>
          <w:kern w:val="0"/>
          <w:sz w:val="24"/>
          <w:szCs w:val="24"/>
          <w:lang w:val="ja"/>
        </w:rPr>
      </w:pPr>
    </w:p>
    <w:p w:rsidR="00B86BD6" w:rsidRDefault="00B86BD6">
      <w:pPr>
        <w:autoSpaceDE w:val="0"/>
        <w:autoSpaceDN w:val="0"/>
        <w:adjustRightInd w:val="0"/>
        <w:ind w:left="597" w:hanging="219"/>
        <w:rPr>
          <w:rFonts w:ascii="ＭＳ 明朝" w:eastAsia="ＭＳ 明朝" w:cs="ＭＳ 明朝"/>
          <w:color w:val="000000"/>
          <w:kern w:val="0"/>
          <w:sz w:val="24"/>
          <w:szCs w:val="24"/>
          <w:lang w:val="ja"/>
        </w:rPr>
      </w:pPr>
      <w:r>
        <w:rPr>
          <w:rFonts w:ascii="ＭＳ 明朝" w:eastAsia="ＭＳ 明朝" w:cs="ＭＳ 明朝" w:hint="eastAsia"/>
          <w:color w:val="000000"/>
          <w:kern w:val="0"/>
          <w:sz w:val="24"/>
          <w:szCs w:val="24"/>
          <w:lang w:val="ja"/>
        </w:rPr>
        <w:t>ア　学校教育活動の一環として行われる運動部活動は、異年齢との交流の中で、生徒同士や教師と生徒等の人間関係の構築を図ったり、生徒自身が活動を通して自己肯</w:t>
      </w:r>
      <w:r>
        <w:rPr>
          <w:rFonts w:ascii="ＭＳ 明朝" w:eastAsia="ＭＳ 明朝" w:cs="ＭＳ 明朝" w:hint="eastAsia"/>
          <w:color w:val="000000"/>
          <w:kern w:val="0"/>
          <w:sz w:val="24"/>
          <w:szCs w:val="24"/>
          <w:lang w:val="ja"/>
        </w:rPr>
        <w:lastRenderedPageBreak/>
        <w:t>定感を高めたりするなどの教育的意義が大きい。</w:t>
      </w:r>
    </w:p>
    <w:p w:rsidR="00B86BD6" w:rsidRDefault="00B86BD6">
      <w:pPr>
        <w:autoSpaceDE w:val="0"/>
        <w:autoSpaceDN w:val="0"/>
        <w:adjustRightInd w:val="0"/>
        <w:ind w:left="597" w:hanging="219"/>
        <w:rPr>
          <w:rFonts w:ascii="ＭＳ 明朝" w:eastAsia="ＭＳ 明朝" w:cs="ＭＳ 明朝"/>
          <w:color w:val="000000"/>
          <w:kern w:val="0"/>
          <w:sz w:val="24"/>
          <w:szCs w:val="24"/>
          <w:lang w:val="ja"/>
        </w:rPr>
      </w:pPr>
    </w:p>
    <w:p w:rsidR="00B86BD6" w:rsidRDefault="00B86BD6">
      <w:pPr>
        <w:autoSpaceDE w:val="0"/>
        <w:autoSpaceDN w:val="0"/>
        <w:adjustRightInd w:val="0"/>
        <w:ind w:left="597" w:hanging="219"/>
        <w:rPr>
          <w:rFonts w:ascii="ＭＳ 明朝" w:eastAsia="ＭＳ 明朝" w:cs="ＭＳ 明朝"/>
          <w:color w:val="000000"/>
          <w:kern w:val="0"/>
          <w:sz w:val="24"/>
          <w:szCs w:val="24"/>
          <w:lang w:val="ja"/>
        </w:rPr>
      </w:pPr>
      <w:r>
        <w:rPr>
          <w:rFonts w:ascii="ＭＳ 明朝" w:eastAsia="ＭＳ 明朝" w:cs="ＭＳ 明朝" w:hint="eastAsia"/>
          <w:color w:val="000000"/>
          <w:kern w:val="0"/>
          <w:sz w:val="24"/>
          <w:szCs w:val="24"/>
          <w:lang w:val="ja"/>
        </w:rPr>
        <w:t>イ　学習意欲の向上や責任感、連帯感の涵養、互いに協力し合って友情を深めるといった好ましい人間関係の形成等に資することから、本市中学生の「生きる力」を育む大きな原動力ともなっている。</w:t>
      </w:r>
    </w:p>
    <w:p w:rsidR="00B86BD6" w:rsidRDefault="00B86BD6">
      <w:pPr>
        <w:autoSpaceDE w:val="0"/>
        <w:autoSpaceDN w:val="0"/>
        <w:adjustRightInd w:val="0"/>
        <w:ind w:left="597" w:hanging="219"/>
        <w:rPr>
          <w:rFonts w:ascii="ＭＳ 明朝" w:eastAsia="ＭＳ 明朝" w:cs="ＭＳ 明朝"/>
          <w:color w:val="000000"/>
          <w:kern w:val="0"/>
          <w:sz w:val="24"/>
          <w:szCs w:val="24"/>
          <w:lang w:val="ja"/>
        </w:rPr>
      </w:pPr>
    </w:p>
    <w:p w:rsidR="00B86BD6" w:rsidRDefault="00B86BD6">
      <w:pPr>
        <w:autoSpaceDE w:val="0"/>
        <w:autoSpaceDN w:val="0"/>
        <w:adjustRightInd w:val="0"/>
        <w:ind w:left="597" w:hanging="219"/>
        <w:rPr>
          <w:rFonts w:ascii="ＭＳ 明朝" w:eastAsia="ＭＳ 明朝" w:cs="ＭＳ 明朝"/>
          <w:color w:val="000000"/>
          <w:kern w:val="0"/>
          <w:sz w:val="24"/>
          <w:szCs w:val="24"/>
          <w:lang w:val="ja"/>
        </w:rPr>
      </w:pPr>
      <w:r>
        <w:rPr>
          <w:rFonts w:ascii="ＭＳ 明朝" w:eastAsia="ＭＳ 明朝" w:cs="ＭＳ 明朝" w:hint="eastAsia"/>
          <w:color w:val="000000"/>
          <w:kern w:val="0"/>
          <w:sz w:val="24"/>
          <w:szCs w:val="24"/>
          <w:lang w:val="ja"/>
        </w:rPr>
        <w:t>ウ　体力の向上や健康の保持増進はもとより、スポーツに興味と関心をもつ同好の生徒が、より高い水準の技能や記録に挑戦する中で、スポーツの楽しさや喜びを味わい、生涯にわたって豊かなスポーツライフを継続する資質や能力を育てることができる。</w:t>
      </w:r>
    </w:p>
    <w:p w:rsidR="00B86BD6" w:rsidRDefault="00B86BD6">
      <w:pPr>
        <w:autoSpaceDE w:val="0"/>
        <w:autoSpaceDN w:val="0"/>
        <w:adjustRightInd w:val="0"/>
        <w:ind w:left="597" w:hanging="219"/>
        <w:rPr>
          <w:rFonts w:ascii="ＭＳ 明朝" w:eastAsia="ＭＳ 明朝" w:cs="ＭＳ 明朝"/>
          <w:color w:val="000000"/>
          <w:kern w:val="0"/>
          <w:sz w:val="24"/>
          <w:szCs w:val="24"/>
          <w:lang w:val="ja"/>
        </w:rPr>
      </w:pPr>
    </w:p>
    <w:p w:rsidR="00B86BD6" w:rsidRDefault="00B86BD6">
      <w:pPr>
        <w:autoSpaceDE w:val="0"/>
        <w:autoSpaceDN w:val="0"/>
        <w:adjustRightInd w:val="0"/>
        <w:ind w:left="597" w:hanging="219"/>
        <w:rPr>
          <w:rFonts w:ascii="ＭＳ 明朝" w:eastAsia="ＭＳ 明朝" w:cs="ＭＳ 明朝"/>
          <w:color w:val="000000"/>
          <w:kern w:val="0"/>
          <w:sz w:val="24"/>
          <w:szCs w:val="24"/>
          <w:lang w:val="ja"/>
        </w:rPr>
      </w:pPr>
      <w:r>
        <w:rPr>
          <w:rFonts w:ascii="ＭＳ 明朝" w:eastAsia="ＭＳ 明朝" w:cs="ＭＳ 明朝" w:hint="eastAsia"/>
          <w:color w:val="000000"/>
          <w:kern w:val="0"/>
          <w:sz w:val="24"/>
          <w:szCs w:val="24"/>
          <w:lang w:val="ja"/>
        </w:rPr>
        <w:t>エ　運動部活動にはこのように大きな教育的な意義と効果があり、生徒の実態や指導に当たる部活動顧問の負担、学校の状況等をよく踏まえ、バランスが取れた適切な運営体制を構築することが必要となる。</w:t>
      </w:r>
    </w:p>
    <w:p w:rsidR="00B86BD6" w:rsidRDefault="00B86BD6">
      <w:pPr>
        <w:autoSpaceDE w:val="0"/>
        <w:autoSpaceDN w:val="0"/>
        <w:adjustRightInd w:val="0"/>
        <w:ind w:left="597" w:hanging="219"/>
        <w:rPr>
          <w:rFonts w:ascii="ＭＳ 明朝" w:eastAsia="ＭＳ 明朝" w:cs="ＭＳ 明朝"/>
          <w:color w:val="000000"/>
          <w:kern w:val="0"/>
          <w:sz w:val="24"/>
          <w:szCs w:val="24"/>
          <w:lang w:val="ja"/>
        </w:rPr>
      </w:pPr>
    </w:p>
    <w:p w:rsidR="00B86BD6" w:rsidRPr="00775312" w:rsidRDefault="00B86BD6">
      <w:pPr>
        <w:autoSpaceDE w:val="0"/>
        <w:autoSpaceDN w:val="0"/>
        <w:adjustRightInd w:val="0"/>
        <w:jc w:val="left"/>
        <w:rPr>
          <w:rFonts w:ascii="ＭＳ ゴシック" w:eastAsia="ＭＳ ゴシック" w:cs="ＭＳ ゴシック"/>
          <w:kern w:val="0"/>
          <w:sz w:val="26"/>
          <w:szCs w:val="26"/>
          <w:bdr w:val="single" w:sz="4" w:space="0" w:color="auto"/>
          <w:lang w:val="ja"/>
        </w:rPr>
      </w:pPr>
      <w:r w:rsidRPr="009F6F35">
        <w:rPr>
          <w:rFonts w:ascii="ＭＳ ゴシック" w:eastAsia="ＭＳ ゴシック" w:cs="ＭＳ ゴシック" w:hint="eastAsia"/>
          <w:kern w:val="0"/>
          <w:sz w:val="26"/>
          <w:szCs w:val="26"/>
          <w:bdr w:val="single" w:sz="4" w:space="0" w:color="auto"/>
          <w:lang w:val="ja"/>
        </w:rPr>
        <w:t>１　適切な運営のための体制整備</w:t>
      </w:r>
    </w:p>
    <w:p w:rsidR="00B86BD6" w:rsidRPr="00353F48" w:rsidRDefault="008842E3" w:rsidP="008842E3">
      <w:pPr>
        <w:autoSpaceDE w:val="0"/>
        <w:autoSpaceDN w:val="0"/>
        <w:adjustRightInd w:val="0"/>
        <w:jc w:val="left"/>
        <w:rPr>
          <w:rFonts w:asciiTheme="minorEastAsia" w:cs="ＭＳ ゴシック"/>
          <w:kern w:val="0"/>
          <w:sz w:val="24"/>
          <w:szCs w:val="24"/>
          <w:lang w:val="ja"/>
        </w:rPr>
      </w:pPr>
      <w:r w:rsidRPr="00353F48">
        <w:rPr>
          <w:rFonts w:asciiTheme="minorEastAsia" w:hAnsiTheme="minorEastAsia" w:cs="ＭＳ 明朝" w:hint="eastAsia"/>
          <w:color w:val="000000"/>
          <w:kern w:val="0"/>
          <w:sz w:val="24"/>
          <w:szCs w:val="24"/>
          <w:lang w:val="ja"/>
        </w:rPr>
        <w:t>（１）</w:t>
      </w:r>
      <w:r w:rsidR="00B86BD6" w:rsidRPr="00353F48">
        <w:rPr>
          <w:rFonts w:asciiTheme="minorEastAsia" w:hAnsiTheme="minorEastAsia" w:cs="ＭＳ ゴシック" w:hint="eastAsia"/>
          <w:kern w:val="0"/>
          <w:sz w:val="24"/>
          <w:szCs w:val="24"/>
          <w:lang w:val="ja"/>
        </w:rPr>
        <w:t>運動部活動の方針策定等</w:t>
      </w:r>
    </w:p>
    <w:p w:rsidR="009F6F35" w:rsidRPr="009F6F35" w:rsidRDefault="009F6F35" w:rsidP="009F6F35">
      <w:pPr>
        <w:autoSpaceDE w:val="0"/>
        <w:autoSpaceDN w:val="0"/>
        <w:adjustRightInd w:val="0"/>
        <w:jc w:val="left"/>
        <w:rPr>
          <w:rFonts w:ascii="ＭＳ ゴシック" w:eastAsia="ＭＳ ゴシック" w:cs="ＭＳ ゴシック"/>
          <w:kern w:val="0"/>
          <w:sz w:val="24"/>
          <w:szCs w:val="24"/>
          <w:lang w:val="ja"/>
        </w:rPr>
      </w:pPr>
    </w:p>
    <w:p w:rsidR="00B86BD6" w:rsidRDefault="00B86BD6">
      <w:pPr>
        <w:autoSpaceDE w:val="0"/>
        <w:autoSpaceDN w:val="0"/>
        <w:adjustRightInd w:val="0"/>
        <w:ind w:left="597" w:hanging="219"/>
        <w:rPr>
          <w:rFonts w:ascii="ＭＳ 明朝" w:eastAsia="ＭＳ 明朝" w:cs="ＭＳ 明朝"/>
          <w:b/>
          <w:bCs/>
          <w:color w:val="FF0000"/>
          <w:kern w:val="0"/>
          <w:sz w:val="24"/>
          <w:szCs w:val="24"/>
          <w:lang w:val="ja"/>
        </w:rPr>
      </w:pPr>
      <w:r>
        <w:rPr>
          <w:rFonts w:ascii="ＭＳ 明朝" w:eastAsia="ＭＳ 明朝" w:cs="ＭＳ 明朝" w:hint="eastAsia"/>
          <w:color w:val="000000"/>
          <w:kern w:val="0"/>
          <w:sz w:val="24"/>
          <w:szCs w:val="24"/>
          <w:lang w:val="ja"/>
        </w:rPr>
        <w:t>ア　校長は、唐津市教育委員会が示す「運動部活動の在り方に関する方針」に則り、毎年度、「学校の運動部活動に係る活動方針」を策定する。</w:t>
      </w:r>
    </w:p>
    <w:p w:rsidR="00B86BD6" w:rsidRDefault="00B86BD6">
      <w:pPr>
        <w:autoSpaceDE w:val="0"/>
        <w:autoSpaceDN w:val="0"/>
        <w:adjustRightInd w:val="0"/>
        <w:ind w:left="597" w:hanging="219"/>
        <w:rPr>
          <w:rFonts w:ascii="ＭＳ 明朝" w:eastAsia="ＭＳ 明朝" w:cs="ＭＳ 明朝"/>
          <w:color w:val="000000"/>
          <w:kern w:val="0"/>
          <w:sz w:val="24"/>
          <w:szCs w:val="24"/>
          <w:lang w:val="ja"/>
        </w:rPr>
      </w:pPr>
    </w:p>
    <w:p w:rsidR="00B86BD6" w:rsidRDefault="00B86BD6">
      <w:pPr>
        <w:autoSpaceDE w:val="0"/>
        <w:autoSpaceDN w:val="0"/>
        <w:adjustRightInd w:val="0"/>
        <w:ind w:left="597" w:hanging="219"/>
        <w:rPr>
          <w:rFonts w:ascii="ＭＳ 明朝" w:eastAsia="ＭＳ 明朝" w:cs="ＭＳ 明朝"/>
          <w:color w:val="000000"/>
          <w:kern w:val="0"/>
          <w:sz w:val="24"/>
          <w:szCs w:val="24"/>
          <w:lang w:val="ja"/>
        </w:rPr>
      </w:pPr>
      <w:r>
        <w:rPr>
          <w:rFonts w:ascii="ＭＳ 明朝" w:eastAsia="ＭＳ 明朝" w:cs="ＭＳ 明朝" w:hint="eastAsia"/>
          <w:color w:val="000000"/>
          <w:kern w:val="0"/>
          <w:sz w:val="24"/>
          <w:szCs w:val="24"/>
          <w:lang w:val="ja"/>
        </w:rPr>
        <w:t>イ　校長は、「学校の運動部活動に係る活動方針」及び各運動部活動の「年間の活動計画」を公表する。</w:t>
      </w:r>
    </w:p>
    <w:p w:rsidR="00B86BD6" w:rsidRDefault="00B86BD6">
      <w:pPr>
        <w:autoSpaceDE w:val="0"/>
        <w:autoSpaceDN w:val="0"/>
        <w:adjustRightInd w:val="0"/>
        <w:ind w:left="597" w:hanging="219"/>
        <w:rPr>
          <w:rFonts w:ascii="ＭＳ 明朝" w:eastAsia="ＭＳ 明朝" w:cs="ＭＳ 明朝"/>
          <w:color w:val="000000"/>
          <w:kern w:val="0"/>
          <w:sz w:val="24"/>
          <w:szCs w:val="24"/>
          <w:lang w:val="ja"/>
        </w:rPr>
      </w:pPr>
    </w:p>
    <w:p w:rsidR="00B86BD6" w:rsidRDefault="00B86BD6">
      <w:pPr>
        <w:autoSpaceDE w:val="0"/>
        <w:autoSpaceDN w:val="0"/>
        <w:adjustRightInd w:val="0"/>
        <w:ind w:left="597" w:hanging="219"/>
        <w:rPr>
          <w:rFonts w:ascii="ＭＳ 明朝" w:eastAsia="ＭＳ 明朝" w:cs="ＭＳ 明朝"/>
          <w:color w:val="000000"/>
          <w:kern w:val="0"/>
          <w:sz w:val="24"/>
          <w:szCs w:val="24"/>
          <w:lang w:val="ja"/>
        </w:rPr>
      </w:pPr>
      <w:r>
        <w:rPr>
          <w:rFonts w:ascii="ＭＳ 明朝" w:eastAsia="ＭＳ 明朝" w:cs="ＭＳ 明朝" w:hint="eastAsia"/>
          <w:color w:val="000000"/>
          <w:kern w:val="0"/>
          <w:sz w:val="24"/>
          <w:szCs w:val="24"/>
          <w:lang w:val="ja"/>
        </w:rPr>
        <w:t>ウ　運動部顧問は、年間の活動計画（活動日、休養日及び参加予定大会日程等）並びに毎月の活動計画及び活動実績を作成し、校長へ提出する。</w:t>
      </w:r>
    </w:p>
    <w:p w:rsidR="00B86BD6" w:rsidRDefault="00B86BD6">
      <w:pPr>
        <w:autoSpaceDE w:val="0"/>
        <w:autoSpaceDN w:val="0"/>
        <w:adjustRightInd w:val="0"/>
        <w:ind w:left="597" w:hanging="219"/>
        <w:rPr>
          <w:rFonts w:ascii="ＭＳ 明朝" w:eastAsia="ＭＳ 明朝" w:cs="ＭＳ 明朝"/>
          <w:color w:val="000000"/>
          <w:kern w:val="0"/>
          <w:sz w:val="24"/>
          <w:szCs w:val="24"/>
          <w:lang w:val="ja"/>
        </w:rPr>
      </w:pPr>
    </w:p>
    <w:p w:rsidR="00B86BD6" w:rsidRDefault="00B86BD6">
      <w:pPr>
        <w:autoSpaceDE w:val="0"/>
        <w:autoSpaceDN w:val="0"/>
        <w:adjustRightInd w:val="0"/>
        <w:ind w:left="597" w:hanging="219"/>
        <w:rPr>
          <w:rFonts w:ascii="ＭＳ 明朝" w:eastAsia="ＭＳ 明朝" w:cs="ＭＳ 明朝"/>
          <w:color w:val="000000"/>
          <w:kern w:val="0"/>
          <w:sz w:val="24"/>
          <w:szCs w:val="24"/>
          <w:lang w:val="ja"/>
        </w:rPr>
      </w:pPr>
      <w:r>
        <w:rPr>
          <w:rFonts w:ascii="ＭＳ 明朝" w:eastAsia="ＭＳ 明朝" w:cs="ＭＳ 明朝" w:hint="eastAsia"/>
          <w:color w:val="000000"/>
          <w:kern w:val="0"/>
          <w:sz w:val="24"/>
          <w:szCs w:val="24"/>
          <w:lang w:val="ja"/>
        </w:rPr>
        <w:t xml:space="preserve">エ　運動部顧問は、生徒及び保護者等に対し「活動目標」、「指導の方針」、「活動計画」、「指導内容や方法」等を具体的に示す。　</w:t>
      </w:r>
    </w:p>
    <w:p w:rsidR="00B86BD6" w:rsidRDefault="00B86BD6">
      <w:pPr>
        <w:autoSpaceDE w:val="0"/>
        <w:autoSpaceDN w:val="0"/>
        <w:adjustRightInd w:val="0"/>
        <w:jc w:val="left"/>
        <w:rPr>
          <w:rFonts w:ascii="ＭＳ ゴシック" w:eastAsia="ＭＳ ゴシック" w:cs="ＭＳ ゴシック"/>
          <w:kern w:val="0"/>
          <w:sz w:val="24"/>
          <w:szCs w:val="24"/>
          <w:lang w:val="ja"/>
        </w:rPr>
      </w:pPr>
    </w:p>
    <w:p w:rsidR="00B86BD6" w:rsidRPr="00353F48" w:rsidRDefault="008842E3" w:rsidP="008842E3">
      <w:pPr>
        <w:autoSpaceDE w:val="0"/>
        <w:autoSpaceDN w:val="0"/>
        <w:adjustRightInd w:val="0"/>
        <w:jc w:val="left"/>
        <w:rPr>
          <w:rFonts w:asciiTheme="minorEastAsia" w:cs="ＭＳ ゴシック"/>
          <w:kern w:val="0"/>
          <w:sz w:val="24"/>
          <w:szCs w:val="24"/>
          <w:lang w:val="ja"/>
        </w:rPr>
      </w:pPr>
      <w:r w:rsidRPr="00353F48">
        <w:rPr>
          <w:rFonts w:asciiTheme="minorEastAsia" w:hAnsiTheme="minorEastAsia" w:cs="ＭＳ 明朝" w:hint="eastAsia"/>
          <w:color w:val="000000"/>
          <w:kern w:val="0"/>
          <w:sz w:val="24"/>
          <w:szCs w:val="24"/>
          <w:lang w:val="ja"/>
        </w:rPr>
        <w:t>（２）</w:t>
      </w:r>
      <w:r w:rsidR="00B86BD6" w:rsidRPr="00353F48">
        <w:rPr>
          <w:rFonts w:asciiTheme="minorEastAsia" w:hAnsiTheme="minorEastAsia" w:cs="ＭＳ ゴシック" w:hint="eastAsia"/>
          <w:kern w:val="0"/>
          <w:sz w:val="24"/>
          <w:szCs w:val="24"/>
          <w:lang w:val="ja"/>
        </w:rPr>
        <w:t>指導・運営に係る体制の構築</w:t>
      </w:r>
    </w:p>
    <w:p w:rsidR="00B86BD6" w:rsidRDefault="00B86BD6">
      <w:pPr>
        <w:autoSpaceDE w:val="0"/>
        <w:autoSpaceDN w:val="0"/>
        <w:adjustRightInd w:val="0"/>
        <w:jc w:val="left"/>
        <w:rPr>
          <w:rFonts w:ascii="ＭＳ ゴシック" w:eastAsia="ＭＳ ゴシック" w:cs="ＭＳ ゴシック"/>
          <w:kern w:val="0"/>
          <w:sz w:val="24"/>
          <w:szCs w:val="24"/>
          <w:lang w:val="ja"/>
        </w:rPr>
      </w:pPr>
    </w:p>
    <w:p w:rsidR="00B86BD6" w:rsidRDefault="00B86BD6">
      <w:pPr>
        <w:autoSpaceDE w:val="0"/>
        <w:autoSpaceDN w:val="0"/>
        <w:adjustRightInd w:val="0"/>
        <w:ind w:left="597" w:hanging="219"/>
        <w:rPr>
          <w:rFonts w:ascii="ＭＳ 明朝" w:eastAsia="ＭＳ 明朝" w:cs="ＭＳ 明朝"/>
          <w:kern w:val="0"/>
          <w:sz w:val="24"/>
          <w:szCs w:val="24"/>
          <w:lang w:val="ja"/>
        </w:rPr>
      </w:pPr>
      <w:r>
        <w:rPr>
          <w:rFonts w:ascii="ＭＳ 明朝" w:eastAsia="ＭＳ 明朝" w:cs="ＭＳ 明朝" w:hint="eastAsia"/>
          <w:kern w:val="0"/>
          <w:sz w:val="24"/>
          <w:szCs w:val="24"/>
          <w:lang w:val="ja"/>
        </w:rPr>
        <w:t>ア　校長は、各学校の部活動数について、生徒及び教師の数、部活動指導員の配置状況を踏まえ、円滑に運動部活動を実施できるよう適正な数の運動部を設置する。</w:t>
      </w:r>
    </w:p>
    <w:p w:rsidR="00B86BD6" w:rsidRDefault="00B86BD6">
      <w:pPr>
        <w:autoSpaceDE w:val="0"/>
        <w:autoSpaceDN w:val="0"/>
        <w:adjustRightInd w:val="0"/>
        <w:ind w:left="597" w:hanging="219"/>
        <w:rPr>
          <w:rFonts w:ascii="ＭＳ 明朝" w:eastAsia="ＭＳ 明朝" w:cs="ＭＳ 明朝"/>
          <w:kern w:val="0"/>
          <w:sz w:val="24"/>
          <w:szCs w:val="24"/>
          <w:lang w:val="ja"/>
        </w:rPr>
      </w:pPr>
    </w:p>
    <w:p w:rsidR="00B86BD6" w:rsidRDefault="00B86BD6">
      <w:pPr>
        <w:autoSpaceDE w:val="0"/>
        <w:autoSpaceDN w:val="0"/>
        <w:adjustRightInd w:val="0"/>
        <w:ind w:left="597" w:hanging="219"/>
        <w:rPr>
          <w:rFonts w:ascii="ＭＳ 明朝" w:eastAsia="ＭＳ 明朝" w:cs="ＭＳ 明朝"/>
          <w:kern w:val="0"/>
          <w:sz w:val="24"/>
          <w:szCs w:val="24"/>
          <w:lang w:val="ja"/>
        </w:rPr>
      </w:pPr>
      <w:r>
        <w:rPr>
          <w:rFonts w:ascii="ＭＳ 明朝" w:eastAsia="ＭＳ 明朝" w:cs="ＭＳ 明朝" w:hint="eastAsia"/>
          <w:kern w:val="0"/>
          <w:sz w:val="24"/>
          <w:szCs w:val="24"/>
          <w:lang w:val="ja"/>
        </w:rPr>
        <w:t>イ　校長は、運動部活動顧問の決定に当たっては、校務全体の効率的・効果的な運営、顧問の校務分掌を考慮し、部活動指導員の配置状況を勘案した上で行う。</w:t>
      </w:r>
    </w:p>
    <w:p w:rsidR="00B86BD6" w:rsidRDefault="00B86BD6">
      <w:pPr>
        <w:autoSpaceDE w:val="0"/>
        <w:autoSpaceDN w:val="0"/>
        <w:adjustRightInd w:val="0"/>
        <w:ind w:left="597" w:hanging="219"/>
        <w:rPr>
          <w:rFonts w:ascii="ＭＳ 明朝" w:eastAsia="ＭＳ 明朝" w:cs="ＭＳ 明朝"/>
          <w:kern w:val="0"/>
          <w:sz w:val="24"/>
          <w:szCs w:val="24"/>
          <w:lang w:val="ja"/>
        </w:rPr>
      </w:pPr>
    </w:p>
    <w:p w:rsidR="00775312" w:rsidRDefault="00775312">
      <w:pPr>
        <w:autoSpaceDE w:val="0"/>
        <w:autoSpaceDN w:val="0"/>
        <w:adjustRightInd w:val="0"/>
        <w:ind w:left="597" w:hanging="219"/>
        <w:rPr>
          <w:rFonts w:ascii="ＭＳ 明朝" w:eastAsia="ＭＳ 明朝" w:cs="ＭＳ 明朝"/>
          <w:kern w:val="0"/>
          <w:sz w:val="24"/>
          <w:szCs w:val="24"/>
          <w:lang w:val="ja"/>
        </w:rPr>
      </w:pPr>
    </w:p>
    <w:p w:rsidR="00B86BD6" w:rsidRDefault="00B86BD6">
      <w:pPr>
        <w:autoSpaceDE w:val="0"/>
        <w:autoSpaceDN w:val="0"/>
        <w:adjustRightInd w:val="0"/>
        <w:ind w:left="597" w:hanging="219"/>
        <w:rPr>
          <w:rFonts w:ascii="ＭＳ 明朝" w:eastAsia="ＭＳ 明朝" w:cs="ＭＳ 明朝"/>
          <w:kern w:val="0"/>
          <w:sz w:val="24"/>
          <w:szCs w:val="24"/>
          <w:lang w:val="ja"/>
        </w:rPr>
      </w:pPr>
      <w:r>
        <w:rPr>
          <w:rFonts w:ascii="ＭＳ 明朝" w:eastAsia="ＭＳ 明朝" w:cs="ＭＳ 明朝" w:hint="eastAsia"/>
          <w:kern w:val="0"/>
          <w:sz w:val="24"/>
          <w:szCs w:val="24"/>
          <w:lang w:val="ja"/>
        </w:rPr>
        <w:lastRenderedPageBreak/>
        <w:t>ウ　校長は、設置する</w:t>
      </w:r>
      <w:r>
        <w:rPr>
          <w:rFonts w:ascii="ＭＳ 明朝" w:eastAsia="ＭＳ 明朝" w:cs="ＭＳ 明朝" w:hint="eastAsia"/>
          <w:color w:val="000000"/>
          <w:kern w:val="0"/>
          <w:sz w:val="24"/>
          <w:szCs w:val="24"/>
          <w:lang w:val="ja"/>
        </w:rPr>
        <w:t>運動</w:t>
      </w:r>
      <w:r>
        <w:rPr>
          <w:rFonts w:ascii="ＭＳ 明朝" w:eastAsia="ＭＳ 明朝" w:cs="ＭＳ 明朝" w:hint="eastAsia"/>
          <w:kern w:val="0"/>
          <w:sz w:val="24"/>
          <w:szCs w:val="24"/>
          <w:lang w:val="ja"/>
        </w:rPr>
        <w:t>部活動について、生徒のけがや事故を未然に防止し、不測の事態が発生した場合に適切な対応ができるよう、部活動指導員を活用するなど、複数の顧問を配置するよう努める。</w:t>
      </w:r>
    </w:p>
    <w:p w:rsidR="00B86BD6" w:rsidRDefault="00B86BD6">
      <w:pPr>
        <w:autoSpaceDE w:val="0"/>
        <w:autoSpaceDN w:val="0"/>
        <w:adjustRightInd w:val="0"/>
        <w:ind w:left="597" w:hanging="219"/>
        <w:rPr>
          <w:rFonts w:ascii="ＭＳ 明朝" w:eastAsia="ＭＳ 明朝" w:cs="ＭＳ 明朝"/>
          <w:kern w:val="0"/>
          <w:sz w:val="24"/>
          <w:szCs w:val="24"/>
          <w:lang w:val="ja"/>
        </w:rPr>
      </w:pPr>
    </w:p>
    <w:p w:rsidR="00B86BD6" w:rsidRDefault="00B86BD6">
      <w:pPr>
        <w:autoSpaceDE w:val="0"/>
        <w:autoSpaceDN w:val="0"/>
        <w:adjustRightInd w:val="0"/>
        <w:ind w:left="597" w:hanging="219"/>
        <w:rPr>
          <w:rFonts w:ascii="ＭＳ 明朝" w:eastAsia="ＭＳ 明朝" w:cs="ＭＳ 明朝"/>
          <w:kern w:val="0"/>
          <w:sz w:val="24"/>
          <w:szCs w:val="24"/>
          <w:lang w:val="ja"/>
        </w:rPr>
      </w:pPr>
      <w:r>
        <w:rPr>
          <w:rFonts w:ascii="ＭＳ 明朝" w:eastAsia="ＭＳ 明朝" w:cs="ＭＳ 明朝" w:hint="eastAsia"/>
          <w:kern w:val="0"/>
          <w:sz w:val="24"/>
          <w:szCs w:val="24"/>
          <w:lang w:val="ja"/>
        </w:rPr>
        <w:t>エ　校長は、部活動指導員等の協力を得る場合には、学校全体及び各部の「目標や方針」、「活動計画」、「具体的な指導内容や方法」、「生徒の状況」、「事故対応」等について、学校、顧問の教員及び部活動指導員等との間で十分な連絡調整を行い、情報の共有と共通理解を図る。</w:t>
      </w:r>
    </w:p>
    <w:p w:rsidR="00B86BD6" w:rsidRDefault="00B86BD6">
      <w:pPr>
        <w:autoSpaceDE w:val="0"/>
        <w:autoSpaceDN w:val="0"/>
        <w:adjustRightInd w:val="0"/>
        <w:ind w:left="597" w:hanging="219"/>
        <w:rPr>
          <w:rFonts w:ascii="ＭＳ 明朝" w:eastAsia="ＭＳ 明朝" w:cs="ＭＳ 明朝"/>
          <w:kern w:val="0"/>
          <w:sz w:val="24"/>
          <w:szCs w:val="24"/>
          <w:lang w:val="ja"/>
        </w:rPr>
      </w:pPr>
    </w:p>
    <w:p w:rsidR="00B86BD6" w:rsidRDefault="00353F48">
      <w:pPr>
        <w:autoSpaceDE w:val="0"/>
        <w:autoSpaceDN w:val="0"/>
        <w:adjustRightInd w:val="0"/>
        <w:ind w:left="597" w:hanging="219"/>
        <w:rPr>
          <w:rFonts w:ascii="ＭＳ 明朝" w:eastAsia="ＭＳ 明朝" w:cs="ＭＳ 明朝"/>
          <w:kern w:val="0"/>
          <w:sz w:val="24"/>
          <w:szCs w:val="24"/>
          <w:lang w:val="ja"/>
        </w:rPr>
      </w:pPr>
      <w:r>
        <w:rPr>
          <w:rFonts w:ascii="ＭＳ 明朝" w:eastAsia="ＭＳ 明朝" w:cs="ＭＳ 明朝" w:hint="eastAsia"/>
          <w:kern w:val="0"/>
          <w:sz w:val="24"/>
          <w:szCs w:val="24"/>
          <w:lang w:val="ja"/>
        </w:rPr>
        <w:t>オ</w:t>
      </w:r>
      <w:r w:rsidR="00B86BD6">
        <w:rPr>
          <w:rFonts w:ascii="ＭＳ 明朝" w:eastAsia="ＭＳ 明朝" w:cs="ＭＳ 明朝" w:hint="eastAsia"/>
          <w:kern w:val="0"/>
          <w:sz w:val="24"/>
          <w:szCs w:val="24"/>
          <w:lang w:val="ja"/>
        </w:rPr>
        <w:t xml:space="preserve">　校長は、毎月の活動計画及び活動実績の確認等により、各運動部の活動内容を把握し、生徒が安全にスポーツ活動を行い、教師の負担が過度とならないよう、適宜、指導・是正を行う。</w:t>
      </w:r>
    </w:p>
    <w:p w:rsidR="00B86BD6" w:rsidRDefault="00B86BD6">
      <w:pPr>
        <w:autoSpaceDE w:val="0"/>
        <w:autoSpaceDN w:val="0"/>
        <w:adjustRightInd w:val="0"/>
        <w:ind w:left="438" w:hanging="438"/>
        <w:jc w:val="left"/>
        <w:rPr>
          <w:rFonts w:ascii="ＭＳ ゴシック" w:eastAsia="ＭＳ ゴシック" w:cs="ＭＳ ゴシック"/>
          <w:kern w:val="0"/>
          <w:sz w:val="24"/>
          <w:szCs w:val="24"/>
          <w:lang w:val="ja"/>
        </w:rPr>
      </w:pPr>
    </w:p>
    <w:p w:rsidR="00B86BD6" w:rsidRPr="00775312" w:rsidRDefault="00B86BD6" w:rsidP="00775312">
      <w:pPr>
        <w:autoSpaceDE w:val="0"/>
        <w:autoSpaceDN w:val="0"/>
        <w:adjustRightInd w:val="0"/>
        <w:ind w:left="478" w:hanging="478"/>
        <w:jc w:val="left"/>
        <w:rPr>
          <w:rFonts w:ascii="ＭＳ ゴシック" w:eastAsia="ＭＳ ゴシック" w:cs="ＭＳ ゴシック"/>
          <w:kern w:val="0"/>
          <w:sz w:val="26"/>
          <w:szCs w:val="26"/>
          <w:bdr w:val="single" w:sz="4" w:space="0" w:color="auto"/>
          <w:lang w:val="ja"/>
        </w:rPr>
      </w:pPr>
      <w:r w:rsidRPr="009F6F35">
        <w:rPr>
          <w:rFonts w:ascii="ＭＳ ゴシック" w:eastAsia="ＭＳ ゴシック" w:cs="ＭＳ ゴシック" w:hint="eastAsia"/>
          <w:kern w:val="0"/>
          <w:sz w:val="26"/>
          <w:szCs w:val="26"/>
          <w:bdr w:val="single" w:sz="4" w:space="0" w:color="auto"/>
          <w:lang w:val="ja"/>
        </w:rPr>
        <w:t>２　合理的で効果的な活動の推進</w:t>
      </w:r>
    </w:p>
    <w:p w:rsidR="00B86BD6" w:rsidRDefault="00B86BD6">
      <w:pPr>
        <w:autoSpaceDE w:val="0"/>
        <w:autoSpaceDN w:val="0"/>
        <w:adjustRightInd w:val="0"/>
        <w:ind w:left="438" w:hanging="438"/>
        <w:rPr>
          <w:rFonts w:ascii="ＭＳ 明朝" w:eastAsia="ＭＳ 明朝" w:cs="ＭＳ 明朝"/>
          <w:color w:val="000000"/>
          <w:kern w:val="0"/>
          <w:sz w:val="24"/>
          <w:szCs w:val="24"/>
          <w:lang w:val="ja"/>
        </w:rPr>
      </w:pPr>
      <w:r>
        <w:rPr>
          <w:rFonts w:ascii="ＭＳ 明朝" w:eastAsia="ＭＳ 明朝" w:cs="ＭＳ 明朝" w:hint="eastAsia"/>
          <w:color w:val="000000"/>
          <w:kern w:val="0"/>
          <w:sz w:val="24"/>
          <w:szCs w:val="24"/>
          <w:lang w:val="ja"/>
        </w:rPr>
        <w:t>（１）運動部顧問は、教育課程の関連を図る上においても、生徒が自ら考え、計画していく「ボトムアップ理論」に基づく指導方法等を実践し、生徒自らが自分の目標や課題を設定し、その達成、解決に向けて必要な内容や方法を考えたり、調べたりして、実践につなげられるよう運動部活動に主体的に取り組む力を育成する。</w:t>
      </w:r>
    </w:p>
    <w:p w:rsidR="00B86BD6" w:rsidRDefault="00B86BD6">
      <w:pPr>
        <w:autoSpaceDE w:val="0"/>
        <w:autoSpaceDN w:val="0"/>
        <w:adjustRightInd w:val="0"/>
        <w:ind w:left="436" w:hanging="438"/>
        <w:rPr>
          <w:rFonts w:ascii="ＭＳ 明朝" w:eastAsia="ＭＳ 明朝" w:cs="ＭＳ 明朝"/>
          <w:kern w:val="0"/>
          <w:sz w:val="24"/>
          <w:szCs w:val="24"/>
          <w:lang w:val="ja"/>
        </w:rPr>
      </w:pPr>
    </w:p>
    <w:p w:rsidR="00B86BD6" w:rsidRDefault="00B86BD6">
      <w:pPr>
        <w:autoSpaceDE w:val="0"/>
        <w:autoSpaceDN w:val="0"/>
        <w:adjustRightInd w:val="0"/>
        <w:ind w:left="436" w:hanging="438"/>
        <w:rPr>
          <w:rFonts w:ascii="ＭＳ 明朝" w:eastAsia="ＭＳ 明朝" w:cs="ＭＳ 明朝"/>
          <w:kern w:val="0"/>
          <w:sz w:val="24"/>
          <w:szCs w:val="24"/>
          <w:lang w:val="ja"/>
        </w:rPr>
      </w:pPr>
      <w:r>
        <w:rPr>
          <w:rFonts w:ascii="ＭＳ 明朝" w:eastAsia="ＭＳ 明朝" w:cs="ＭＳ 明朝" w:hint="eastAsia"/>
          <w:kern w:val="0"/>
          <w:sz w:val="24"/>
          <w:szCs w:val="24"/>
          <w:lang w:val="ja"/>
        </w:rPr>
        <w:t>（２）校長及び運動部顧問は、運動部活動の実施に当たっては、スポーツ庁が作成した国のガイドラインに則り、生徒の心身の健康管理、事故防止及び体罰・ハラスメントの根絶を徹底する。また、夏季の運動部活動における高温や多湿時の活動では、熱中症事故防止の観点から適切な対応を徹底する。</w:t>
      </w:r>
    </w:p>
    <w:p w:rsidR="00B86BD6" w:rsidRDefault="00B86BD6">
      <w:pPr>
        <w:autoSpaceDE w:val="0"/>
        <w:autoSpaceDN w:val="0"/>
        <w:adjustRightInd w:val="0"/>
        <w:rPr>
          <w:rFonts w:ascii="ＭＳ 明朝" w:eastAsia="ＭＳ 明朝" w:cs="ＭＳ 明朝"/>
          <w:kern w:val="0"/>
          <w:sz w:val="24"/>
          <w:szCs w:val="24"/>
          <w:lang w:val="ja"/>
        </w:rPr>
      </w:pPr>
    </w:p>
    <w:p w:rsidR="00B86BD6" w:rsidRDefault="00B86BD6">
      <w:pPr>
        <w:autoSpaceDE w:val="0"/>
        <w:autoSpaceDN w:val="0"/>
        <w:adjustRightInd w:val="0"/>
        <w:ind w:left="438" w:hanging="438"/>
        <w:rPr>
          <w:rFonts w:ascii="ＭＳ 明朝" w:eastAsia="ＭＳ 明朝" w:cs="ＭＳ 明朝"/>
          <w:kern w:val="0"/>
          <w:sz w:val="24"/>
          <w:szCs w:val="24"/>
          <w:lang w:val="ja"/>
        </w:rPr>
      </w:pPr>
      <w:r>
        <w:rPr>
          <w:rFonts w:ascii="ＭＳ 明朝" w:eastAsia="ＭＳ 明朝" w:cs="ＭＳ 明朝" w:hint="eastAsia"/>
          <w:kern w:val="0"/>
          <w:sz w:val="24"/>
          <w:szCs w:val="24"/>
          <w:lang w:val="ja"/>
        </w:rPr>
        <w:t>（３）運動部顧問は、生徒の心身のバランスのとれた成長を図る観点から、各競技の特性を踏まえた科学的なトレーニング方法を積極的に導入し、生徒の発達段階に応じた適切な休養を取りながら、短時間で効果が得られる活動を実施する。</w:t>
      </w:r>
    </w:p>
    <w:p w:rsidR="00B86BD6" w:rsidRDefault="00B86BD6">
      <w:pPr>
        <w:autoSpaceDE w:val="0"/>
        <w:autoSpaceDN w:val="0"/>
        <w:adjustRightInd w:val="0"/>
        <w:ind w:left="438" w:hanging="438"/>
        <w:jc w:val="left"/>
        <w:rPr>
          <w:rFonts w:ascii="ＭＳ 明朝" w:eastAsia="ＭＳ 明朝" w:cs="ＭＳ 明朝"/>
          <w:kern w:val="0"/>
          <w:sz w:val="24"/>
          <w:szCs w:val="24"/>
          <w:lang w:val="ja"/>
        </w:rPr>
      </w:pPr>
    </w:p>
    <w:p w:rsidR="00B86BD6" w:rsidRDefault="00B86BD6">
      <w:pPr>
        <w:autoSpaceDE w:val="0"/>
        <w:autoSpaceDN w:val="0"/>
        <w:adjustRightInd w:val="0"/>
        <w:ind w:left="438" w:hanging="438"/>
        <w:jc w:val="left"/>
        <w:rPr>
          <w:rFonts w:ascii="ＭＳ Ｐ明朝" w:eastAsia="ＭＳ Ｐ明朝" w:cs="ＭＳ Ｐ明朝"/>
          <w:kern w:val="0"/>
          <w:sz w:val="24"/>
          <w:szCs w:val="24"/>
          <w:lang w:val="ja"/>
        </w:rPr>
      </w:pPr>
      <w:r>
        <w:rPr>
          <w:rFonts w:ascii="ＭＳ 明朝" w:eastAsia="ＭＳ 明朝" w:cs="ＭＳ 明朝" w:hint="eastAsia"/>
          <w:kern w:val="0"/>
          <w:sz w:val="24"/>
          <w:szCs w:val="24"/>
          <w:lang w:val="ja"/>
        </w:rPr>
        <w:t>（４）</w:t>
      </w:r>
      <w:r>
        <w:rPr>
          <w:rFonts w:ascii="ＭＳ Ｐ明朝" w:eastAsia="ＭＳ Ｐ明朝" w:cs="ＭＳ Ｐ明朝" w:hint="eastAsia"/>
          <w:kern w:val="0"/>
          <w:sz w:val="24"/>
          <w:szCs w:val="24"/>
          <w:lang w:val="ja"/>
        </w:rPr>
        <w:t>校長は、運動部活動が勝利至上主義の意識・価値観による行き過ぎたものとならないよう配慮する。その際、目先の勝敗にとらわれて長時間の練習を行うことが生徒のためにならないことを理解し、スポーツ障害やバーンアウトを防ぐことなどについて保護者にも理解と協力を得るよう努める。</w:t>
      </w:r>
    </w:p>
    <w:p w:rsidR="00B86BD6" w:rsidRDefault="00B86BD6">
      <w:pPr>
        <w:autoSpaceDE w:val="0"/>
        <w:autoSpaceDN w:val="0"/>
        <w:adjustRightInd w:val="0"/>
        <w:jc w:val="left"/>
        <w:rPr>
          <w:rFonts w:ascii="ＭＳ 明朝" w:eastAsia="ＭＳ 明朝" w:cs="ＭＳ 明朝"/>
          <w:kern w:val="0"/>
          <w:sz w:val="24"/>
          <w:szCs w:val="24"/>
          <w:lang w:val="ja"/>
        </w:rPr>
      </w:pPr>
    </w:p>
    <w:p w:rsidR="00B86BD6" w:rsidRPr="00775312" w:rsidRDefault="00B86BD6" w:rsidP="00775312">
      <w:pPr>
        <w:autoSpaceDE w:val="0"/>
        <w:autoSpaceDN w:val="0"/>
        <w:adjustRightInd w:val="0"/>
        <w:ind w:left="478" w:hanging="478"/>
        <w:jc w:val="left"/>
        <w:rPr>
          <w:rFonts w:ascii="ＭＳ ゴシック" w:eastAsia="ＭＳ ゴシック" w:cs="ＭＳ ゴシック"/>
          <w:kern w:val="0"/>
          <w:sz w:val="26"/>
          <w:szCs w:val="26"/>
          <w:bdr w:val="single" w:sz="4" w:space="0" w:color="auto"/>
          <w:lang w:val="ja"/>
        </w:rPr>
      </w:pPr>
      <w:r w:rsidRPr="009F6F35">
        <w:rPr>
          <w:rFonts w:ascii="ＭＳ ゴシック" w:eastAsia="ＭＳ ゴシック" w:cs="ＭＳ ゴシック" w:hint="eastAsia"/>
          <w:kern w:val="0"/>
          <w:sz w:val="26"/>
          <w:szCs w:val="26"/>
          <w:bdr w:val="single" w:sz="4" w:space="0" w:color="auto"/>
          <w:lang w:val="ja"/>
        </w:rPr>
        <w:t>３　適切な活動日、休養日等の設定</w:t>
      </w:r>
    </w:p>
    <w:p w:rsidR="00B86BD6" w:rsidRDefault="00B86BD6">
      <w:pPr>
        <w:autoSpaceDE w:val="0"/>
        <w:autoSpaceDN w:val="0"/>
        <w:adjustRightInd w:val="0"/>
        <w:ind w:left="438" w:hanging="438"/>
        <w:rPr>
          <w:rFonts w:ascii="ＭＳ 明朝" w:eastAsia="ＭＳ 明朝" w:cs="ＭＳ 明朝"/>
          <w:kern w:val="0"/>
          <w:sz w:val="24"/>
          <w:szCs w:val="24"/>
          <w:lang w:val="ja"/>
        </w:rPr>
      </w:pPr>
      <w:r>
        <w:rPr>
          <w:rFonts w:ascii="ＭＳ 明朝" w:eastAsia="ＭＳ 明朝" w:cs="ＭＳ 明朝" w:hint="eastAsia"/>
          <w:kern w:val="0"/>
          <w:sz w:val="24"/>
          <w:szCs w:val="24"/>
          <w:lang w:val="ja"/>
        </w:rPr>
        <w:t>（１）運動部活動における活動日及び休養日については、成長期にある生徒が、運動、食事、休養及び睡眠のバランスのとれた生活を送ることができるよう、スポーツ医・科学の観点からのジュニア期のスポーツ活動に関する研究も踏まえ以下の基準とする。</w:t>
      </w:r>
    </w:p>
    <w:p w:rsidR="00B86BD6" w:rsidRDefault="00B86BD6">
      <w:pPr>
        <w:autoSpaceDE w:val="0"/>
        <w:autoSpaceDN w:val="0"/>
        <w:adjustRightInd w:val="0"/>
        <w:ind w:left="378"/>
        <w:jc w:val="left"/>
        <w:rPr>
          <w:rFonts w:ascii="ＭＳ 明朝" w:eastAsia="ＭＳ 明朝" w:cs="ＭＳ 明朝"/>
          <w:kern w:val="0"/>
          <w:sz w:val="24"/>
          <w:szCs w:val="24"/>
          <w:lang w:val="ja"/>
        </w:rPr>
      </w:pPr>
    </w:p>
    <w:p w:rsidR="00B86BD6" w:rsidRDefault="00B86BD6">
      <w:pPr>
        <w:autoSpaceDE w:val="0"/>
        <w:autoSpaceDN w:val="0"/>
        <w:adjustRightInd w:val="0"/>
        <w:ind w:left="378"/>
        <w:jc w:val="left"/>
        <w:rPr>
          <w:rFonts w:ascii="ＭＳ 明朝" w:eastAsia="ＭＳ 明朝" w:cs="ＭＳ 明朝"/>
          <w:kern w:val="0"/>
          <w:sz w:val="24"/>
          <w:szCs w:val="24"/>
          <w:u w:val="single"/>
          <w:lang w:val="ja"/>
        </w:rPr>
      </w:pPr>
      <w:r>
        <w:rPr>
          <w:rFonts w:ascii="ＭＳ 明朝" w:eastAsia="ＭＳ 明朝" w:cs="ＭＳ 明朝" w:hint="eastAsia"/>
          <w:kern w:val="0"/>
          <w:sz w:val="24"/>
          <w:szCs w:val="24"/>
          <w:lang w:val="ja"/>
        </w:rPr>
        <w:lastRenderedPageBreak/>
        <w:t>ア　学期中の休養日（週当たり２日以上）</w:t>
      </w:r>
    </w:p>
    <w:p w:rsidR="00353F48" w:rsidRDefault="00353F48" w:rsidP="00353F48">
      <w:pPr>
        <w:autoSpaceDE w:val="0"/>
        <w:autoSpaceDN w:val="0"/>
        <w:adjustRightInd w:val="0"/>
        <w:ind w:firstLine="657"/>
        <w:jc w:val="left"/>
        <w:rPr>
          <w:rFonts w:ascii="ＭＳ 明朝" w:eastAsia="ＭＳ 明朝" w:cs="ＭＳ 明朝"/>
          <w:kern w:val="0"/>
          <w:sz w:val="24"/>
          <w:szCs w:val="24"/>
          <w:lang w:val="ja"/>
        </w:rPr>
      </w:pPr>
      <w:r>
        <w:rPr>
          <w:rFonts w:ascii="ＭＳ 明朝" w:eastAsia="ＭＳ 明朝" w:cs="ＭＳ 明朝" w:hint="eastAsia"/>
          <w:kern w:val="0"/>
          <w:sz w:val="24"/>
          <w:szCs w:val="24"/>
          <w:lang w:val="ja"/>
        </w:rPr>
        <w:t>・毎週月</w:t>
      </w:r>
      <w:r w:rsidR="00B86BD6">
        <w:rPr>
          <w:rFonts w:ascii="ＭＳ 明朝" w:eastAsia="ＭＳ 明朝" w:cs="ＭＳ 明朝" w:hint="eastAsia"/>
          <w:kern w:val="0"/>
          <w:sz w:val="24"/>
          <w:szCs w:val="24"/>
          <w:lang w:val="ja"/>
        </w:rPr>
        <w:t>曜日を</w:t>
      </w:r>
      <w:r>
        <w:rPr>
          <w:rFonts w:ascii="ＭＳ 明朝" w:eastAsia="ＭＳ 明朝" w:cs="ＭＳ 明朝" w:hint="eastAsia"/>
          <w:kern w:val="0"/>
          <w:sz w:val="24"/>
          <w:szCs w:val="24"/>
          <w:lang w:val="ja"/>
        </w:rPr>
        <w:t>本校の</w:t>
      </w:r>
      <w:r w:rsidR="00B86BD6">
        <w:rPr>
          <w:rFonts w:ascii="ＭＳ 明朝" w:eastAsia="ＭＳ 明朝" w:cs="ＭＳ 明朝" w:hint="eastAsia"/>
          <w:kern w:val="0"/>
          <w:sz w:val="24"/>
          <w:szCs w:val="24"/>
          <w:lang w:val="ja"/>
        </w:rPr>
        <w:t>部活動休養日とする。</w:t>
      </w:r>
    </w:p>
    <w:p w:rsidR="00E61C49" w:rsidRDefault="00353F48" w:rsidP="00E61C49">
      <w:pPr>
        <w:autoSpaceDE w:val="0"/>
        <w:autoSpaceDN w:val="0"/>
        <w:adjustRightInd w:val="0"/>
        <w:ind w:firstLine="657"/>
        <w:jc w:val="left"/>
        <w:rPr>
          <w:rFonts w:ascii="ＭＳ 明朝" w:eastAsia="ＭＳ 明朝" w:cs="ＭＳ 明朝"/>
          <w:kern w:val="0"/>
          <w:sz w:val="24"/>
          <w:szCs w:val="24"/>
          <w:lang w:val="ja"/>
        </w:rPr>
      </w:pPr>
      <w:r>
        <w:rPr>
          <w:rFonts w:ascii="ＭＳ 明朝" w:eastAsia="ＭＳ 明朝" w:cs="ＭＳ 明朝" w:hint="eastAsia"/>
          <w:kern w:val="0"/>
          <w:sz w:val="24"/>
          <w:szCs w:val="24"/>
          <w:lang w:val="ja"/>
        </w:rPr>
        <w:t>・</w:t>
      </w:r>
      <w:r w:rsidR="00E61C49">
        <w:rPr>
          <w:rFonts w:ascii="ＭＳ 明朝" w:eastAsia="ＭＳ 明朝" w:cs="ＭＳ 明朝" w:hint="eastAsia"/>
          <w:kern w:val="0"/>
          <w:sz w:val="24"/>
          <w:szCs w:val="24"/>
          <w:lang w:val="ja"/>
        </w:rPr>
        <w:t>週休日は、土曜日・日曜日の少なくとも１日以上を休養日とする。</w:t>
      </w:r>
    </w:p>
    <w:p w:rsidR="00E61C49" w:rsidRDefault="00E61C49" w:rsidP="00E61C49">
      <w:pPr>
        <w:autoSpaceDE w:val="0"/>
        <w:autoSpaceDN w:val="0"/>
        <w:adjustRightInd w:val="0"/>
        <w:ind w:firstLineChars="300" w:firstLine="755"/>
        <w:rPr>
          <w:rFonts w:ascii="ＭＳ 明朝" w:eastAsia="ＭＳ 明朝" w:cs="ＭＳ 明朝"/>
          <w:kern w:val="0"/>
          <w:sz w:val="24"/>
          <w:szCs w:val="24"/>
          <w:lang w:val="ja"/>
        </w:rPr>
      </w:pPr>
      <w:r>
        <w:rPr>
          <w:rFonts w:ascii="ＭＳ 明朝" w:eastAsia="ＭＳ 明朝" w:cs="ＭＳ 明朝" w:hint="eastAsia"/>
          <w:kern w:val="0"/>
          <w:sz w:val="24"/>
          <w:szCs w:val="24"/>
          <w:lang w:val="ja"/>
        </w:rPr>
        <w:t>（大会等により、週休日に活動する必要がある場合は休養日を平日に振替える。</w:t>
      </w:r>
      <w:r w:rsidR="00C4692B">
        <w:rPr>
          <w:rFonts w:ascii="ＭＳ 明朝" w:eastAsia="ＭＳ 明朝" w:cs="ＭＳ 明朝" w:hint="eastAsia"/>
          <w:kern w:val="0"/>
          <w:sz w:val="24"/>
          <w:szCs w:val="24"/>
          <w:lang w:val="ja"/>
        </w:rPr>
        <w:t>）</w:t>
      </w:r>
    </w:p>
    <w:p w:rsidR="00E61C49" w:rsidRDefault="00E61C49" w:rsidP="00C4692B">
      <w:pPr>
        <w:autoSpaceDE w:val="0"/>
        <w:autoSpaceDN w:val="0"/>
        <w:adjustRightInd w:val="0"/>
        <w:rPr>
          <w:rFonts w:ascii="ＭＳ 明朝" w:eastAsia="ＭＳ 明朝" w:cs="ＭＳ 明朝"/>
          <w:kern w:val="0"/>
          <w:sz w:val="24"/>
          <w:szCs w:val="24"/>
          <w:lang w:val="ja" w:eastAsia="ja"/>
        </w:rPr>
      </w:pPr>
    </w:p>
    <w:p w:rsidR="00E61C49" w:rsidRDefault="00E61C49" w:rsidP="00E61C49">
      <w:pPr>
        <w:autoSpaceDE w:val="0"/>
        <w:autoSpaceDN w:val="0"/>
        <w:adjustRightInd w:val="0"/>
        <w:ind w:firstLine="657"/>
        <w:jc w:val="left"/>
        <w:rPr>
          <w:rFonts w:ascii="ＭＳ 明朝" w:eastAsia="ＭＳ 明朝" w:cs="ＭＳ 明朝"/>
          <w:kern w:val="0"/>
          <w:sz w:val="24"/>
          <w:szCs w:val="24"/>
          <w:lang w:val="ja"/>
        </w:rPr>
      </w:pPr>
      <w:r>
        <w:rPr>
          <w:rFonts w:ascii="ＭＳ 明朝" w:eastAsia="ＭＳ 明朝" w:cs="ＭＳ 明朝" w:hint="eastAsia"/>
          <w:kern w:val="0"/>
          <w:sz w:val="24"/>
          <w:szCs w:val="24"/>
          <w:lang w:val="ja"/>
        </w:rPr>
        <w:t xml:space="preserve">〈参考〉　　</w:t>
      </w:r>
      <w:r w:rsidR="00B86BD6">
        <w:rPr>
          <w:rFonts w:ascii="ＭＳ 明朝" w:eastAsia="ＭＳ 明朝" w:cs="ＭＳ 明朝" w:hint="eastAsia"/>
          <w:kern w:val="0"/>
          <w:sz w:val="24"/>
          <w:szCs w:val="24"/>
          <w:lang w:val="ja"/>
        </w:rPr>
        <w:t>毎月第</w:t>
      </w:r>
      <w:r>
        <w:rPr>
          <w:rFonts w:ascii="ＭＳ 明朝" w:eastAsia="ＭＳ 明朝" w:cs="ＭＳ 明朝" w:hint="eastAsia"/>
          <w:kern w:val="0"/>
          <w:sz w:val="24"/>
          <w:szCs w:val="24"/>
          <w:lang w:val="ja"/>
        </w:rPr>
        <w:t>３日曜日は「県下一斉部活動休養日」、</w:t>
      </w:r>
    </w:p>
    <w:p w:rsidR="00B86BD6" w:rsidRDefault="00E61C49" w:rsidP="00E61C49">
      <w:pPr>
        <w:autoSpaceDE w:val="0"/>
        <w:autoSpaceDN w:val="0"/>
        <w:adjustRightInd w:val="0"/>
        <w:ind w:leftChars="300" w:left="665" w:firstLineChars="600" w:firstLine="1510"/>
        <w:jc w:val="left"/>
        <w:rPr>
          <w:rFonts w:ascii="ＭＳ 明朝" w:eastAsia="ＭＳ 明朝" w:cs="ＭＳ 明朝"/>
          <w:kern w:val="0"/>
          <w:sz w:val="24"/>
          <w:szCs w:val="24"/>
          <w:lang w:val="ja"/>
        </w:rPr>
      </w:pPr>
      <w:r>
        <w:rPr>
          <w:rFonts w:ascii="ＭＳ 明朝" w:eastAsia="ＭＳ 明朝" w:cs="ＭＳ 明朝" w:hint="eastAsia"/>
          <w:kern w:val="0"/>
          <w:sz w:val="24"/>
          <w:szCs w:val="24"/>
          <w:lang w:val="ja"/>
        </w:rPr>
        <w:t>毎月第１または</w:t>
      </w:r>
      <w:r w:rsidR="00B86BD6">
        <w:rPr>
          <w:rFonts w:ascii="ＭＳ 明朝" w:eastAsia="ＭＳ 明朝" w:cs="ＭＳ 明朝" w:hint="eastAsia"/>
          <w:kern w:val="0"/>
          <w:sz w:val="24"/>
          <w:szCs w:val="24"/>
          <w:lang w:val="ja"/>
        </w:rPr>
        <w:t>第２水曜</w:t>
      </w:r>
      <w:r>
        <w:rPr>
          <w:rFonts w:ascii="ＭＳ 明朝" w:eastAsia="ＭＳ 明朝" w:cs="ＭＳ 明朝" w:hint="eastAsia"/>
          <w:kern w:val="0"/>
          <w:sz w:val="24"/>
          <w:szCs w:val="24"/>
          <w:lang w:val="ja"/>
        </w:rPr>
        <w:t>は</w:t>
      </w:r>
      <w:r w:rsidR="00B86BD6">
        <w:rPr>
          <w:rFonts w:ascii="ＭＳ 明朝" w:eastAsia="ＭＳ 明朝" w:cs="ＭＳ 明朝" w:hint="eastAsia"/>
          <w:kern w:val="0"/>
          <w:sz w:val="24"/>
          <w:szCs w:val="24"/>
          <w:lang w:val="ja"/>
        </w:rPr>
        <w:t>「唐津市部活動一斉停止日」</w:t>
      </w:r>
    </w:p>
    <w:p w:rsidR="00B86BD6" w:rsidRDefault="00B86BD6">
      <w:pPr>
        <w:autoSpaceDE w:val="0"/>
        <w:autoSpaceDN w:val="0"/>
        <w:adjustRightInd w:val="0"/>
        <w:rPr>
          <w:rFonts w:ascii="ＭＳ 明朝" w:eastAsia="ＭＳ 明朝" w:cs="ＭＳ 明朝"/>
          <w:kern w:val="0"/>
          <w:sz w:val="24"/>
          <w:szCs w:val="24"/>
          <w:lang w:val="ja"/>
        </w:rPr>
      </w:pPr>
    </w:p>
    <w:p w:rsidR="00B86BD6" w:rsidRDefault="00B86BD6">
      <w:pPr>
        <w:autoSpaceDE w:val="0"/>
        <w:autoSpaceDN w:val="0"/>
        <w:adjustRightInd w:val="0"/>
        <w:ind w:firstLine="438"/>
        <w:jc w:val="left"/>
        <w:rPr>
          <w:rFonts w:ascii="ＭＳ 明朝" w:eastAsia="ＭＳ 明朝" w:cs="ＭＳ 明朝"/>
          <w:kern w:val="0"/>
          <w:sz w:val="24"/>
          <w:szCs w:val="24"/>
          <w:lang w:val="ja"/>
        </w:rPr>
      </w:pPr>
      <w:r>
        <w:rPr>
          <w:rFonts w:ascii="ＭＳ 明朝" w:eastAsia="ＭＳ 明朝" w:cs="ＭＳ 明朝" w:hint="eastAsia"/>
          <w:kern w:val="0"/>
          <w:sz w:val="24"/>
          <w:szCs w:val="24"/>
          <w:lang w:val="ja"/>
        </w:rPr>
        <w:t>イ　長期休業等の休養日</w:t>
      </w:r>
    </w:p>
    <w:p w:rsidR="00B86BD6" w:rsidRDefault="00B86BD6">
      <w:pPr>
        <w:autoSpaceDE w:val="0"/>
        <w:autoSpaceDN w:val="0"/>
        <w:adjustRightInd w:val="0"/>
        <w:ind w:firstLine="657"/>
        <w:jc w:val="left"/>
        <w:rPr>
          <w:rFonts w:ascii="ＭＳ 明朝" w:eastAsia="ＭＳ 明朝" w:cs="ＭＳ 明朝"/>
          <w:kern w:val="0"/>
          <w:sz w:val="24"/>
          <w:szCs w:val="24"/>
          <w:lang w:val="ja"/>
        </w:rPr>
      </w:pPr>
      <w:r>
        <w:rPr>
          <w:rFonts w:ascii="ＭＳ 明朝" w:eastAsia="ＭＳ 明朝" w:cs="ＭＳ 明朝" w:hint="eastAsia"/>
          <w:kern w:val="0"/>
          <w:sz w:val="24"/>
          <w:szCs w:val="24"/>
          <w:lang w:val="ja"/>
        </w:rPr>
        <w:t>・学期中に準じた扱いを行う。</w:t>
      </w:r>
    </w:p>
    <w:p w:rsidR="00B86BD6" w:rsidRDefault="00B86BD6" w:rsidP="00C4692B">
      <w:pPr>
        <w:autoSpaceDE w:val="0"/>
        <w:autoSpaceDN w:val="0"/>
        <w:adjustRightInd w:val="0"/>
        <w:ind w:leftChars="383" w:left="849" w:firstLine="285"/>
        <w:rPr>
          <w:rFonts w:ascii="ＭＳ 明朝" w:eastAsia="ＭＳ 明朝" w:cs="ＭＳ 明朝"/>
          <w:kern w:val="0"/>
          <w:sz w:val="24"/>
          <w:szCs w:val="24"/>
          <w:lang w:val="ja"/>
        </w:rPr>
      </w:pPr>
      <w:r>
        <w:rPr>
          <w:rFonts w:ascii="ＭＳ 明朝" w:eastAsia="ＭＳ 明朝" w:cs="ＭＳ 明朝" w:hint="eastAsia"/>
          <w:kern w:val="0"/>
          <w:sz w:val="24"/>
          <w:szCs w:val="24"/>
          <w:lang w:val="ja"/>
        </w:rPr>
        <w:t xml:space="preserve">ただし、長期休業の趣旨に鑑み、生徒が家族・地域で過ごす時間等の確保　　　</w:t>
      </w:r>
      <w:r w:rsidR="00C4692B">
        <w:rPr>
          <w:rFonts w:ascii="ＭＳ 明朝" w:eastAsia="ＭＳ 明朝" w:cs="ＭＳ 明朝"/>
          <w:kern w:val="0"/>
          <w:sz w:val="24"/>
          <w:szCs w:val="24"/>
          <w:lang w:val="ja"/>
        </w:rPr>
        <w:t xml:space="preserve"> </w:t>
      </w:r>
      <w:r>
        <w:rPr>
          <w:rFonts w:ascii="ＭＳ 明朝" w:eastAsia="ＭＳ 明朝" w:cs="ＭＳ 明朝" w:hint="eastAsia"/>
          <w:kern w:val="0"/>
          <w:sz w:val="24"/>
          <w:szCs w:val="24"/>
          <w:lang w:val="ja"/>
        </w:rPr>
        <w:t>に配慮し、生徒にとって無理のない適切な計画を立て、ある程度の長期休養期間を設ける。</w:t>
      </w:r>
    </w:p>
    <w:p w:rsidR="00B86BD6" w:rsidRDefault="00B86BD6">
      <w:pPr>
        <w:autoSpaceDE w:val="0"/>
        <w:autoSpaceDN w:val="0"/>
        <w:adjustRightInd w:val="0"/>
        <w:ind w:firstLine="876"/>
        <w:rPr>
          <w:rFonts w:ascii="ＭＳ 明朝" w:eastAsia="ＭＳ 明朝" w:cs="ＭＳ 明朝"/>
          <w:kern w:val="0"/>
          <w:sz w:val="24"/>
          <w:szCs w:val="24"/>
          <w:lang w:val="ja"/>
        </w:rPr>
      </w:pPr>
    </w:p>
    <w:p w:rsidR="00B86BD6" w:rsidRDefault="00B86BD6" w:rsidP="009F6F35">
      <w:pPr>
        <w:autoSpaceDE w:val="0"/>
        <w:autoSpaceDN w:val="0"/>
        <w:adjustRightInd w:val="0"/>
        <w:ind w:leftChars="127" w:left="281" w:firstLine="104"/>
        <w:rPr>
          <w:rFonts w:ascii="ＭＳ 明朝" w:eastAsia="ＭＳ 明朝" w:cs="ＭＳ 明朝"/>
          <w:kern w:val="0"/>
          <w:sz w:val="24"/>
          <w:szCs w:val="24"/>
          <w:lang w:val="ja"/>
        </w:rPr>
      </w:pPr>
      <w:r>
        <w:rPr>
          <w:rFonts w:ascii="ＭＳ 明朝" w:eastAsia="ＭＳ 明朝" w:cs="ＭＳ 明朝" w:hint="eastAsia"/>
          <w:kern w:val="0"/>
          <w:sz w:val="24"/>
          <w:szCs w:val="24"/>
          <w:lang w:val="ja"/>
        </w:rPr>
        <w:t>ウ　テスト前の休養日について</w:t>
      </w:r>
    </w:p>
    <w:p w:rsidR="00B86BD6" w:rsidRDefault="00202E8D">
      <w:pPr>
        <w:autoSpaceDE w:val="0"/>
        <w:autoSpaceDN w:val="0"/>
        <w:adjustRightInd w:val="0"/>
        <w:ind w:left="820" w:hanging="438"/>
        <w:rPr>
          <w:rFonts w:ascii="ＭＳ 明朝" w:eastAsia="ＭＳ 明朝" w:cs="ＭＳ 明朝"/>
          <w:kern w:val="0"/>
          <w:sz w:val="24"/>
          <w:szCs w:val="24"/>
          <w:lang w:val="ja"/>
        </w:rPr>
      </w:pPr>
      <w:r>
        <w:rPr>
          <w:rFonts w:ascii="ＭＳ 明朝" w:eastAsia="ＭＳ 明朝" w:cs="ＭＳ 明朝" w:hint="eastAsia"/>
          <w:kern w:val="0"/>
          <w:sz w:val="24"/>
          <w:szCs w:val="24"/>
          <w:lang w:val="ja"/>
        </w:rPr>
        <w:t xml:space="preserve">　　　原則、</w:t>
      </w:r>
      <w:r w:rsidR="00B86BD6">
        <w:rPr>
          <w:rFonts w:ascii="ＭＳ 明朝" w:eastAsia="ＭＳ 明朝" w:cs="ＭＳ 明朝" w:hint="eastAsia"/>
          <w:kern w:val="0"/>
          <w:sz w:val="24"/>
          <w:szCs w:val="24"/>
          <w:lang w:val="ja"/>
        </w:rPr>
        <w:t>期末・学年末テストは５日前から練習を停止する。</w:t>
      </w:r>
    </w:p>
    <w:p w:rsidR="00B86BD6" w:rsidRDefault="00B86BD6">
      <w:pPr>
        <w:autoSpaceDE w:val="0"/>
        <w:autoSpaceDN w:val="0"/>
        <w:adjustRightInd w:val="0"/>
        <w:ind w:left="567" w:firstLine="219"/>
        <w:rPr>
          <w:rFonts w:ascii="ＭＳ 明朝" w:eastAsia="ＭＳ 明朝" w:cs="ＭＳ 明朝"/>
          <w:kern w:val="0"/>
          <w:sz w:val="24"/>
          <w:szCs w:val="24"/>
          <w:lang w:val="ja"/>
        </w:rPr>
      </w:pPr>
    </w:p>
    <w:p w:rsidR="00B86BD6" w:rsidRDefault="00B86BD6">
      <w:pPr>
        <w:autoSpaceDE w:val="0"/>
        <w:autoSpaceDN w:val="0"/>
        <w:adjustRightInd w:val="0"/>
        <w:ind w:firstLine="438"/>
        <w:jc w:val="left"/>
        <w:rPr>
          <w:rFonts w:ascii="ＭＳ 明朝" w:eastAsia="ＭＳ 明朝" w:cs="ＭＳ 明朝"/>
          <w:kern w:val="0"/>
          <w:sz w:val="24"/>
          <w:szCs w:val="24"/>
          <w:lang w:val="ja"/>
        </w:rPr>
      </w:pPr>
      <w:r>
        <w:rPr>
          <w:rFonts w:ascii="ＭＳ 明朝" w:eastAsia="ＭＳ 明朝" w:cs="ＭＳ 明朝" w:hint="eastAsia"/>
          <w:kern w:val="0"/>
          <w:sz w:val="24"/>
          <w:szCs w:val="24"/>
          <w:lang w:val="ja"/>
        </w:rPr>
        <w:t>エ　活動終了時間と下校時間</w:t>
      </w:r>
    </w:p>
    <w:p w:rsidR="00B86BD6" w:rsidRDefault="00B86BD6">
      <w:pPr>
        <w:autoSpaceDE w:val="0"/>
        <w:autoSpaceDN w:val="0"/>
        <w:adjustRightInd w:val="0"/>
        <w:ind w:firstLine="438"/>
        <w:jc w:val="left"/>
        <w:rPr>
          <w:rFonts w:ascii="ＭＳ 明朝" w:eastAsia="ＭＳ 明朝" w:cs="ＭＳ 明朝"/>
          <w:kern w:val="0"/>
          <w:sz w:val="24"/>
          <w:szCs w:val="24"/>
          <w:lang w:val="ja"/>
        </w:rPr>
      </w:pPr>
      <w:r>
        <w:rPr>
          <w:rFonts w:ascii="ＭＳ 明朝" w:eastAsia="ＭＳ 明朝" w:cs="ＭＳ 明朝" w:hint="eastAsia"/>
          <w:kern w:val="0"/>
          <w:sz w:val="24"/>
          <w:szCs w:val="24"/>
          <w:lang w:val="ja"/>
        </w:rPr>
        <w:t xml:space="preserve">　　</w:t>
      </w:r>
    </w:p>
    <w:tbl>
      <w:tblPr>
        <w:tblW w:w="0" w:type="auto"/>
        <w:tblInd w:w="519" w:type="dxa"/>
        <w:tblLayout w:type="fixed"/>
        <w:tblCellMar>
          <w:left w:w="98" w:type="dxa"/>
          <w:right w:w="98" w:type="dxa"/>
        </w:tblCellMar>
        <w:tblLook w:val="0000" w:firstRow="0" w:lastRow="0" w:firstColumn="0" w:lastColumn="0" w:noHBand="0" w:noVBand="0"/>
      </w:tblPr>
      <w:tblGrid>
        <w:gridCol w:w="3591"/>
        <w:gridCol w:w="1955"/>
        <w:gridCol w:w="1955"/>
        <w:gridCol w:w="2001"/>
      </w:tblGrid>
      <w:tr w:rsidR="00640178" w:rsidTr="00640178">
        <w:trPr>
          <w:trHeight w:val="300"/>
        </w:trPr>
        <w:tc>
          <w:tcPr>
            <w:tcW w:w="359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40178" w:rsidRDefault="00640178">
            <w:pPr>
              <w:autoSpaceDE w:val="0"/>
              <w:autoSpaceDN w:val="0"/>
              <w:adjustRightInd w:val="0"/>
              <w:jc w:val="center"/>
              <w:rPr>
                <w:rFonts w:ascii="ＭＳ 明朝" w:eastAsia="ＭＳ 明朝" w:cs="ＭＳ 明朝"/>
                <w:kern w:val="0"/>
                <w:sz w:val="22"/>
                <w:lang w:val="ja"/>
              </w:rPr>
            </w:pPr>
            <w:r>
              <w:rPr>
                <w:rFonts w:ascii="ＭＳ Ｐ明朝" w:eastAsia="ＭＳ Ｐ明朝" w:cs="ＭＳ Ｐ明朝" w:hint="eastAsia"/>
                <w:kern w:val="0"/>
                <w:sz w:val="24"/>
                <w:szCs w:val="24"/>
                <w:lang w:val="ja"/>
              </w:rPr>
              <w:t>期　　間</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40178" w:rsidRDefault="00640178">
            <w:pPr>
              <w:autoSpaceDE w:val="0"/>
              <w:autoSpaceDN w:val="0"/>
              <w:adjustRightInd w:val="0"/>
              <w:jc w:val="center"/>
              <w:rPr>
                <w:rFonts w:ascii="ＭＳ 明朝" w:eastAsia="ＭＳ 明朝" w:cs="ＭＳ 明朝"/>
                <w:kern w:val="0"/>
                <w:sz w:val="22"/>
                <w:lang w:val="ja"/>
              </w:rPr>
            </w:pPr>
            <w:r>
              <w:rPr>
                <w:rFonts w:ascii="ＭＳ Ｐ明朝" w:eastAsia="ＭＳ Ｐ明朝" w:cs="ＭＳ Ｐ明朝" w:hint="eastAsia"/>
                <w:kern w:val="0"/>
                <w:sz w:val="24"/>
                <w:szCs w:val="24"/>
                <w:lang w:val="ja"/>
              </w:rPr>
              <w:t>活動終了時刻</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40178" w:rsidRDefault="00640178">
            <w:pPr>
              <w:autoSpaceDE w:val="0"/>
              <w:autoSpaceDN w:val="0"/>
              <w:adjustRightInd w:val="0"/>
              <w:jc w:val="center"/>
              <w:rPr>
                <w:rFonts w:ascii="ＭＳ 明朝" w:eastAsia="ＭＳ 明朝" w:cs="ＭＳ 明朝"/>
                <w:kern w:val="0"/>
                <w:sz w:val="22"/>
                <w:lang w:val="ja"/>
              </w:rPr>
            </w:pPr>
            <w:r>
              <w:rPr>
                <w:rFonts w:ascii="ＭＳ Ｐ明朝" w:eastAsia="ＭＳ Ｐ明朝" w:cs="ＭＳ Ｐ明朝" w:hint="eastAsia"/>
                <w:kern w:val="0"/>
                <w:sz w:val="24"/>
                <w:szCs w:val="24"/>
                <w:lang w:val="ja"/>
              </w:rPr>
              <w:t>最終下校時刻</w:t>
            </w:r>
          </w:p>
        </w:tc>
        <w:tc>
          <w:tcPr>
            <w:tcW w:w="2001" w:type="dxa"/>
            <w:tcBorders>
              <w:top w:val="single" w:sz="4" w:space="0" w:color="auto"/>
              <w:bottom w:val="single" w:sz="4" w:space="0" w:color="auto"/>
              <w:right w:val="single" w:sz="4" w:space="0" w:color="auto"/>
            </w:tcBorders>
          </w:tcPr>
          <w:p w:rsidR="00640178" w:rsidRPr="00640178" w:rsidRDefault="00640178" w:rsidP="00640178">
            <w:pPr>
              <w:widowControl/>
              <w:ind w:firstLineChars="200" w:firstLine="503"/>
              <w:jc w:val="left"/>
              <w:rPr>
                <w:rFonts w:ascii="ＭＳ Ｐ明朝" w:eastAsia="ＭＳ Ｐ明朝" w:hAnsi="ＭＳ Ｐ明朝" w:cs="ＭＳ 明朝"/>
                <w:kern w:val="0"/>
                <w:sz w:val="24"/>
                <w:szCs w:val="24"/>
                <w:lang w:val="ja"/>
              </w:rPr>
            </w:pPr>
            <w:r w:rsidRPr="00640178">
              <w:rPr>
                <w:rFonts w:ascii="ＭＳ Ｐ明朝" w:eastAsia="ＭＳ Ｐ明朝" w:hAnsi="ＭＳ Ｐ明朝" w:cs="ＭＳ 明朝" w:hint="eastAsia"/>
                <w:kern w:val="0"/>
                <w:sz w:val="24"/>
                <w:szCs w:val="24"/>
                <w:lang w:val="ja"/>
              </w:rPr>
              <w:t>備</w:t>
            </w:r>
            <w:r>
              <w:rPr>
                <w:rFonts w:ascii="ＭＳ Ｐ明朝" w:eastAsia="ＭＳ Ｐ明朝" w:hAnsi="ＭＳ Ｐ明朝" w:cs="ＭＳ 明朝"/>
                <w:kern w:val="0"/>
                <w:sz w:val="24"/>
                <w:szCs w:val="24"/>
                <w:lang w:val="ja"/>
              </w:rPr>
              <w:t xml:space="preserve">   </w:t>
            </w:r>
            <w:r w:rsidRPr="00640178">
              <w:rPr>
                <w:rFonts w:ascii="ＭＳ Ｐ明朝" w:eastAsia="ＭＳ Ｐ明朝" w:hAnsi="ＭＳ Ｐ明朝" w:cs="ＭＳ 明朝" w:hint="eastAsia"/>
                <w:kern w:val="0"/>
                <w:sz w:val="24"/>
                <w:szCs w:val="24"/>
                <w:lang w:val="ja"/>
              </w:rPr>
              <w:t>考</w:t>
            </w:r>
          </w:p>
        </w:tc>
      </w:tr>
      <w:tr w:rsidR="00640178" w:rsidRPr="00640178" w:rsidTr="00640178">
        <w:trPr>
          <w:trHeight w:val="330"/>
        </w:trPr>
        <w:tc>
          <w:tcPr>
            <w:tcW w:w="359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40178" w:rsidRDefault="00640178">
            <w:pPr>
              <w:autoSpaceDE w:val="0"/>
              <w:autoSpaceDN w:val="0"/>
              <w:adjustRightInd w:val="0"/>
              <w:ind w:firstLine="438"/>
              <w:rPr>
                <w:rFonts w:ascii="ＭＳ 明朝" w:eastAsia="ＭＳ 明朝" w:hAnsi="???" w:cs="ＭＳ 明朝"/>
                <w:kern w:val="0"/>
                <w:sz w:val="22"/>
                <w:lang w:val="ja"/>
              </w:rPr>
            </w:pPr>
            <w:r>
              <w:rPr>
                <w:rFonts w:ascii="ＭＳ 明朝" w:eastAsia="ＭＳ 明朝" w:cs="ＭＳ 明朝" w:hint="eastAsia"/>
                <w:kern w:val="0"/>
                <w:sz w:val="24"/>
                <w:szCs w:val="24"/>
                <w:lang w:val="ja"/>
              </w:rPr>
              <w:t xml:space="preserve">４月　　</w:t>
            </w:r>
            <w:r>
              <w:rPr>
                <w:rFonts w:ascii="???" w:eastAsia="ＭＳ 明朝" w:hAnsi="???" w:cs="???"/>
                <w:kern w:val="0"/>
                <w:sz w:val="24"/>
                <w:szCs w:val="24"/>
              </w:rPr>
              <w:t xml:space="preserve"> </w:t>
            </w:r>
            <w:r>
              <w:rPr>
                <w:rFonts w:ascii="ＭＳ 明朝" w:eastAsia="ＭＳ 明朝" w:hAnsi="???" w:cs="ＭＳ 明朝" w:hint="eastAsia"/>
                <w:kern w:val="0"/>
                <w:sz w:val="24"/>
                <w:szCs w:val="24"/>
                <w:lang w:val="ja-JP"/>
              </w:rPr>
              <w:t>～</w:t>
            </w:r>
            <w:r>
              <w:rPr>
                <w:rFonts w:ascii="???" w:eastAsia="ＭＳ 明朝" w:hAnsi="???" w:cs="???"/>
                <w:kern w:val="0"/>
                <w:sz w:val="24"/>
                <w:szCs w:val="24"/>
              </w:rPr>
              <w:t xml:space="preserve">  </w:t>
            </w:r>
            <w:r>
              <w:rPr>
                <w:rFonts w:ascii="ＭＳ 明朝" w:eastAsia="ＭＳ 明朝" w:hAnsi="???" w:cs="ＭＳ 明朝" w:hint="eastAsia"/>
                <w:kern w:val="0"/>
                <w:sz w:val="24"/>
                <w:szCs w:val="24"/>
                <w:lang w:val="ja-JP"/>
              </w:rPr>
              <w:t>９月</w:t>
            </w:r>
          </w:p>
        </w:tc>
        <w:tc>
          <w:tcPr>
            <w:tcW w:w="1955"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640178" w:rsidRDefault="00640178">
            <w:pPr>
              <w:autoSpaceDE w:val="0"/>
              <w:autoSpaceDN w:val="0"/>
              <w:adjustRightInd w:val="0"/>
              <w:jc w:val="center"/>
              <w:rPr>
                <w:rFonts w:ascii="ＭＳ 明朝" w:eastAsia="ＭＳ 明朝" w:hAnsi="???" w:cs="ＭＳ 明朝"/>
                <w:kern w:val="0"/>
                <w:sz w:val="22"/>
                <w:lang w:val="ja"/>
              </w:rPr>
            </w:pPr>
            <w:r>
              <w:rPr>
                <w:rFonts w:ascii="ＭＳ Ｐ明朝" w:eastAsia="ＭＳ Ｐ明朝" w:hAnsi="???" w:cs="ＭＳ Ｐ明朝" w:hint="eastAsia"/>
                <w:kern w:val="0"/>
                <w:sz w:val="24"/>
                <w:szCs w:val="24"/>
                <w:lang w:val="ja"/>
              </w:rPr>
              <w:t>１８：１５</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40178" w:rsidRDefault="00640178">
            <w:pPr>
              <w:autoSpaceDE w:val="0"/>
              <w:autoSpaceDN w:val="0"/>
              <w:adjustRightInd w:val="0"/>
              <w:jc w:val="center"/>
              <w:rPr>
                <w:rFonts w:ascii="ＭＳ 明朝" w:eastAsia="ＭＳ 明朝" w:hAnsi="???" w:cs="ＭＳ 明朝"/>
                <w:kern w:val="0"/>
                <w:sz w:val="22"/>
                <w:lang w:val="ja"/>
              </w:rPr>
            </w:pPr>
            <w:r>
              <w:rPr>
                <w:rFonts w:ascii="ＭＳ Ｐ明朝" w:eastAsia="ＭＳ Ｐ明朝" w:hAnsi="???" w:cs="ＭＳ Ｐ明朝" w:hint="eastAsia"/>
                <w:kern w:val="0"/>
                <w:sz w:val="24"/>
                <w:szCs w:val="24"/>
                <w:lang w:val="ja"/>
              </w:rPr>
              <w:t>１８：３０</w:t>
            </w:r>
          </w:p>
        </w:tc>
        <w:tc>
          <w:tcPr>
            <w:tcW w:w="2001" w:type="dxa"/>
            <w:vMerge w:val="restart"/>
            <w:tcBorders>
              <w:top w:val="single" w:sz="4" w:space="0" w:color="auto"/>
              <w:right w:val="single" w:sz="4" w:space="0" w:color="auto"/>
            </w:tcBorders>
          </w:tcPr>
          <w:p w:rsidR="00640178" w:rsidRPr="00640178" w:rsidRDefault="00640178" w:rsidP="00A838CD">
            <w:pPr>
              <w:widowControl/>
              <w:jc w:val="left"/>
              <w:rPr>
                <w:rFonts w:ascii="ＭＳ 明朝" w:eastAsia="ＭＳ 明朝" w:hAnsi="???" w:cs="ＭＳ 明朝"/>
                <w:kern w:val="0"/>
                <w:sz w:val="20"/>
                <w:szCs w:val="20"/>
                <w:lang w:val="ja"/>
              </w:rPr>
            </w:pPr>
            <w:r>
              <w:rPr>
                <w:rFonts w:ascii="ＭＳ 明朝" w:eastAsia="ＭＳ 明朝" w:hAnsi="???" w:cs="ＭＳ 明朝" w:hint="eastAsia"/>
                <w:kern w:val="0"/>
                <w:sz w:val="20"/>
                <w:szCs w:val="20"/>
                <w:lang w:val="ja"/>
              </w:rPr>
              <w:t>※</w:t>
            </w:r>
            <w:r w:rsidRPr="00640178">
              <w:rPr>
                <w:rFonts w:ascii="ＭＳ 明朝" w:eastAsia="ＭＳ 明朝" w:hAnsi="???" w:cs="ＭＳ 明朝" w:hint="eastAsia"/>
                <w:kern w:val="0"/>
                <w:sz w:val="20"/>
                <w:szCs w:val="20"/>
                <w:lang w:val="ja"/>
              </w:rPr>
              <w:t>天候</w:t>
            </w:r>
            <w:r w:rsidR="00D36D2D">
              <w:rPr>
                <w:rFonts w:ascii="ＭＳ 明朝" w:eastAsia="ＭＳ 明朝" w:hAnsi="???" w:cs="ＭＳ 明朝" w:hint="eastAsia"/>
                <w:kern w:val="0"/>
                <w:sz w:val="20"/>
                <w:szCs w:val="20"/>
                <w:lang w:val="ja"/>
              </w:rPr>
              <w:t>等</w:t>
            </w:r>
            <w:r w:rsidRPr="00640178">
              <w:rPr>
                <w:rFonts w:ascii="ＭＳ 明朝" w:eastAsia="ＭＳ 明朝" w:hAnsi="???" w:cs="ＭＳ 明朝" w:hint="eastAsia"/>
                <w:kern w:val="0"/>
                <w:sz w:val="20"/>
                <w:szCs w:val="20"/>
                <w:lang w:val="ja"/>
              </w:rPr>
              <w:t>によって</w:t>
            </w:r>
            <w:r>
              <w:rPr>
                <w:rFonts w:ascii="ＭＳ 明朝" w:eastAsia="ＭＳ 明朝" w:hAnsi="???" w:cs="ＭＳ 明朝" w:hint="eastAsia"/>
                <w:kern w:val="0"/>
                <w:sz w:val="20"/>
                <w:szCs w:val="20"/>
                <w:lang w:val="ja"/>
              </w:rPr>
              <w:t>、</w:t>
            </w:r>
            <w:r w:rsidRPr="00640178">
              <w:rPr>
                <w:rFonts w:ascii="ＭＳ 明朝" w:eastAsia="ＭＳ 明朝" w:hAnsi="???" w:cs="ＭＳ 明朝" w:hint="eastAsia"/>
                <w:kern w:val="0"/>
                <w:sz w:val="20"/>
                <w:szCs w:val="20"/>
                <w:lang w:val="ja"/>
              </w:rPr>
              <w:t>最終下校時刻を早めることもある。</w:t>
            </w:r>
          </w:p>
        </w:tc>
      </w:tr>
      <w:tr w:rsidR="00640178" w:rsidRPr="00640178" w:rsidTr="00640178">
        <w:trPr>
          <w:trHeight w:val="330"/>
        </w:trPr>
        <w:tc>
          <w:tcPr>
            <w:tcW w:w="359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40178" w:rsidRDefault="00640178">
            <w:pPr>
              <w:autoSpaceDE w:val="0"/>
              <w:autoSpaceDN w:val="0"/>
              <w:adjustRightInd w:val="0"/>
              <w:ind w:firstLine="219"/>
              <w:rPr>
                <w:rFonts w:ascii="ＭＳ 明朝" w:eastAsia="ＭＳ 明朝" w:hAnsi="???" w:cs="ＭＳ 明朝"/>
                <w:kern w:val="0"/>
                <w:sz w:val="22"/>
                <w:lang w:val="ja"/>
              </w:rPr>
            </w:pPr>
            <w:r>
              <w:rPr>
                <w:rFonts w:ascii="ＭＳ 明朝" w:eastAsia="ＭＳ 明朝" w:hAnsi="???" w:cs="ＭＳ 明朝" w:hint="eastAsia"/>
                <w:kern w:val="0"/>
                <w:sz w:val="24"/>
                <w:szCs w:val="24"/>
                <w:lang w:val="ja"/>
              </w:rPr>
              <w:t>１０</w:t>
            </w:r>
            <w:r w:rsidR="00D36D2D">
              <w:rPr>
                <w:rFonts w:ascii="???" w:eastAsia="ＭＳ 明朝" w:hAnsi="???" w:cs="???" w:hint="eastAsia"/>
                <w:kern w:val="0"/>
                <w:sz w:val="24"/>
                <w:szCs w:val="24"/>
              </w:rPr>
              <w:t>／</w:t>
            </w:r>
            <w:r>
              <w:rPr>
                <w:rFonts w:ascii="ＭＳ 明朝" w:eastAsia="ＭＳ 明朝" w:hAnsi="???" w:cs="ＭＳ 明朝" w:hint="eastAsia"/>
                <w:kern w:val="0"/>
                <w:sz w:val="24"/>
                <w:szCs w:val="24"/>
                <w:lang w:val="ja"/>
              </w:rPr>
              <w:t xml:space="preserve">１　</w:t>
            </w:r>
            <w:r>
              <w:rPr>
                <w:rFonts w:ascii="???" w:eastAsia="ＭＳ 明朝" w:hAnsi="???" w:cs="???"/>
                <w:kern w:val="0"/>
                <w:sz w:val="24"/>
                <w:szCs w:val="24"/>
              </w:rPr>
              <w:t xml:space="preserve"> </w:t>
            </w:r>
            <w:r>
              <w:rPr>
                <w:rFonts w:ascii="ＭＳ 明朝" w:eastAsia="ＭＳ 明朝" w:hAnsi="???" w:cs="ＭＳ 明朝" w:hint="eastAsia"/>
                <w:kern w:val="0"/>
                <w:sz w:val="24"/>
                <w:szCs w:val="24"/>
                <w:lang w:val="ja"/>
              </w:rPr>
              <w:t>～　１０</w:t>
            </w:r>
            <w:r w:rsidR="00D36D2D">
              <w:rPr>
                <w:rFonts w:ascii="???" w:eastAsia="ＭＳ 明朝" w:hAnsi="???" w:cs="???" w:hint="eastAsia"/>
                <w:kern w:val="0"/>
                <w:sz w:val="24"/>
                <w:szCs w:val="24"/>
              </w:rPr>
              <w:t>／</w:t>
            </w:r>
            <w:r>
              <w:rPr>
                <w:rFonts w:ascii="ＭＳ 明朝" w:eastAsia="ＭＳ 明朝" w:hAnsi="???" w:cs="ＭＳ 明朝" w:hint="eastAsia"/>
                <w:kern w:val="0"/>
                <w:sz w:val="24"/>
                <w:szCs w:val="24"/>
                <w:lang w:val="ja"/>
              </w:rPr>
              <w:t>２０</w:t>
            </w:r>
          </w:p>
        </w:tc>
        <w:tc>
          <w:tcPr>
            <w:tcW w:w="1955" w:type="dxa"/>
            <w:tcBorders>
              <w:top w:val="single" w:sz="4" w:space="0" w:color="000000"/>
              <w:left w:val="single" w:sz="2" w:space="0" w:color="000000"/>
              <w:bottom w:val="single" w:sz="4" w:space="0" w:color="000000"/>
              <w:right w:val="single" w:sz="2" w:space="0" w:color="000000"/>
            </w:tcBorders>
            <w:shd w:val="clear" w:color="000000" w:fill="FFFFFF"/>
            <w:vAlign w:val="center"/>
          </w:tcPr>
          <w:p w:rsidR="00640178" w:rsidRDefault="00640178">
            <w:pPr>
              <w:autoSpaceDE w:val="0"/>
              <w:autoSpaceDN w:val="0"/>
              <w:adjustRightInd w:val="0"/>
              <w:jc w:val="center"/>
              <w:rPr>
                <w:rFonts w:ascii="ＭＳ 明朝" w:eastAsia="ＭＳ 明朝" w:hAnsi="???" w:cs="ＭＳ 明朝"/>
                <w:kern w:val="0"/>
                <w:sz w:val="22"/>
                <w:lang w:val="ja"/>
              </w:rPr>
            </w:pPr>
            <w:r>
              <w:rPr>
                <w:rFonts w:ascii="ＭＳ Ｐ明朝" w:eastAsia="ＭＳ Ｐ明朝" w:hAnsi="???" w:cs="ＭＳ Ｐ明朝" w:hint="eastAsia"/>
                <w:kern w:val="0"/>
                <w:sz w:val="24"/>
                <w:szCs w:val="24"/>
                <w:lang w:val="ja"/>
              </w:rPr>
              <w:t>１７：４５</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40178" w:rsidRDefault="00640178">
            <w:pPr>
              <w:autoSpaceDE w:val="0"/>
              <w:autoSpaceDN w:val="0"/>
              <w:adjustRightInd w:val="0"/>
              <w:jc w:val="center"/>
              <w:rPr>
                <w:rFonts w:ascii="ＭＳ 明朝" w:eastAsia="ＭＳ 明朝" w:hAnsi="???" w:cs="ＭＳ 明朝"/>
                <w:kern w:val="0"/>
                <w:sz w:val="22"/>
                <w:lang w:val="ja"/>
              </w:rPr>
            </w:pPr>
            <w:r>
              <w:rPr>
                <w:rFonts w:ascii="ＭＳ Ｐ明朝" w:eastAsia="ＭＳ Ｐ明朝" w:hAnsi="???" w:cs="ＭＳ Ｐ明朝" w:hint="eastAsia"/>
                <w:kern w:val="0"/>
                <w:sz w:val="24"/>
                <w:szCs w:val="24"/>
                <w:lang w:val="ja"/>
              </w:rPr>
              <w:t>１８：００</w:t>
            </w:r>
          </w:p>
        </w:tc>
        <w:tc>
          <w:tcPr>
            <w:tcW w:w="2001" w:type="dxa"/>
            <w:vMerge/>
            <w:tcBorders>
              <w:right w:val="single" w:sz="4" w:space="0" w:color="auto"/>
            </w:tcBorders>
          </w:tcPr>
          <w:p w:rsidR="00640178" w:rsidRPr="00640178" w:rsidRDefault="00640178">
            <w:pPr>
              <w:widowControl/>
              <w:jc w:val="left"/>
              <w:rPr>
                <w:rFonts w:ascii="ＭＳ 明朝" w:eastAsia="ＭＳ 明朝" w:hAnsi="???" w:cs="ＭＳ 明朝"/>
                <w:kern w:val="0"/>
                <w:sz w:val="20"/>
                <w:szCs w:val="20"/>
                <w:lang w:val="ja"/>
              </w:rPr>
            </w:pPr>
          </w:p>
        </w:tc>
      </w:tr>
      <w:tr w:rsidR="00640178" w:rsidRPr="00640178" w:rsidTr="00640178">
        <w:trPr>
          <w:trHeight w:val="330"/>
        </w:trPr>
        <w:tc>
          <w:tcPr>
            <w:tcW w:w="359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40178" w:rsidRDefault="00640178" w:rsidP="00D36D2D">
            <w:pPr>
              <w:autoSpaceDE w:val="0"/>
              <w:autoSpaceDN w:val="0"/>
              <w:adjustRightInd w:val="0"/>
              <w:ind w:firstLine="219"/>
              <w:rPr>
                <w:rFonts w:ascii="ＭＳ 明朝" w:eastAsia="ＭＳ 明朝" w:hAnsi="???" w:cs="ＭＳ 明朝"/>
                <w:kern w:val="0"/>
                <w:sz w:val="22"/>
                <w:lang w:val="ja"/>
              </w:rPr>
            </w:pPr>
            <w:r>
              <w:rPr>
                <w:rFonts w:ascii="ＭＳ 明朝" w:eastAsia="ＭＳ 明朝" w:hAnsi="???" w:cs="ＭＳ 明朝" w:hint="eastAsia"/>
                <w:kern w:val="0"/>
                <w:sz w:val="24"/>
                <w:szCs w:val="24"/>
                <w:lang w:val="ja"/>
              </w:rPr>
              <w:t>１０</w:t>
            </w:r>
            <w:r w:rsidR="00D36D2D">
              <w:rPr>
                <w:rFonts w:ascii="???" w:eastAsia="ＭＳ 明朝" w:hAnsi="???" w:cs="???" w:hint="eastAsia"/>
                <w:kern w:val="0"/>
                <w:sz w:val="24"/>
                <w:szCs w:val="24"/>
              </w:rPr>
              <w:t>／</w:t>
            </w:r>
            <w:r>
              <w:rPr>
                <w:rFonts w:ascii="ＭＳ 明朝" w:eastAsia="ＭＳ 明朝" w:hAnsi="???" w:cs="ＭＳ 明朝" w:hint="eastAsia"/>
                <w:kern w:val="0"/>
                <w:sz w:val="24"/>
                <w:szCs w:val="24"/>
                <w:lang w:val="ja"/>
              </w:rPr>
              <w:t>２１</w:t>
            </w:r>
            <w:r>
              <w:rPr>
                <w:rFonts w:ascii="???" w:eastAsia="ＭＳ 明朝" w:hAnsi="???" w:cs="???"/>
                <w:kern w:val="0"/>
                <w:sz w:val="24"/>
                <w:szCs w:val="24"/>
              </w:rPr>
              <w:t xml:space="preserve"> </w:t>
            </w:r>
            <w:r>
              <w:rPr>
                <w:rFonts w:ascii="ＭＳ 明朝" w:eastAsia="ＭＳ 明朝" w:hAnsi="???" w:cs="ＭＳ 明朝" w:hint="eastAsia"/>
                <w:kern w:val="0"/>
                <w:sz w:val="24"/>
                <w:szCs w:val="24"/>
                <w:lang w:val="ja"/>
              </w:rPr>
              <w:t>～</w:t>
            </w:r>
            <w:r>
              <w:rPr>
                <w:rFonts w:ascii="???" w:eastAsia="ＭＳ 明朝" w:hAnsi="???" w:cs="???"/>
                <w:kern w:val="0"/>
                <w:sz w:val="24"/>
                <w:szCs w:val="24"/>
              </w:rPr>
              <w:t xml:space="preserve">  </w:t>
            </w:r>
            <w:r>
              <w:rPr>
                <w:rFonts w:ascii="ＭＳ 明朝" w:eastAsia="ＭＳ 明朝" w:hAnsi="???" w:cs="ＭＳ 明朝" w:hint="eastAsia"/>
                <w:kern w:val="0"/>
                <w:sz w:val="24"/>
                <w:szCs w:val="24"/>
                <w:lang w:val="ja"/>
              </w:rPr>
              <w:t>２</w:t>
            </w:r>
            <w:r w:rsidR="00D36D2D">
              <w:rPr>
                <w:rFonts w:ascii="???" w:eastAsia="ＭＳ 明朝" w:hAnsi="???" w:cs="???" w:hint="eastAsia"/>
                <w:kern w:val="0"/>
                <w:sz w:val="24"/>
                <w:szCs w:val="24"/>
              </w:rPr>
              <w:t>／</w:t>
            </w:r>
            <w:r>
              <w:rPr>
                <w:rFonts w:ascii="ＭＳ 明朝" w:eastAsia="ＭＳ 明朝" w:hAnsi="???" w:cs="ＭＳ 明朝" w:hint="eastAsia"/>
                <w:kern w:val="0"/>
                <w:sz w:val="24"/>
                <w:szCs w:val="24"/>
                <w:lang w:val="ja"/>
              </w:rPr>
              <w:t>２０</w:t>
            </w:r>
          </w:p>
        </w:tc>
        <w:tc>
          <w:tcPr>
            <w:tcW w:w="1955" w:type="dxa"/>
            <w:tcBorders>
              <w:top w:val="single" w:sz="4" w:space="0" w:color="000000"/>
              <w:left w:val="single" w:sz="2" w:space="0" w:color="000000"/>
              <w:bottom w:val="single" w:sz="4" w:space="0" w:color="000000"/>
              <w:right w:val="single" w:sz="2" w:space="0" w:color="000000"/>
            </w:tcBorders>
            <w:shd w:val="clear" w:color="000000" w:fill="FFFFFF"/>
            <w:vAlign w:val="center"/>
          </w:tcPr>
          <w:p w:rsidR="00640178" w:rsidRDefault="00640178">
            <w:pPr>
              <w:autoSpaceDE w:val="0"/>
              <w:autoSpaceDN w:val="0"/>
              <w:adjustRightInd w:val="0"/>
              <w:jc w:val="center"/>
              <w:rPr>
                <w:rFonts w:ascii="ＭＳ 明朝" w:eastAsia="ＭＳ 明朝" w:hAnsi="???" w:cs="ＭＳ 明朝"/>
                <w:kern w:val="0"/>
                <w:sz w:val="22"/>
                <w:lang w:val="ja"/>
              </w:rPr>
            </w:pPr>
            <w:r>
              <w:rPr>
                <w:rFonts w:ascii="ＭＳ Ｐ明朝" w:eastAsia="ＭＳ Ｐ明朝" w:hAnsi="???" w:cs="ＭＳ Ｐ明朝" w:hint="eastAsia"/>
                <w:kern w:val="0"/>
                <w:sz w:val="24"/>
                <w:szCs w:val="24"/>
                <w:lang w:val="ja"/>
              </w:rPr>
              <w:t>１７：１５</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40178" w:rsidRDefault="00640178">
            <w:pPr>
              <w:autoSpaceDE w:val="0"/>
              <w:autoSpaceDN w:val="0"/>
              <w:adjustRightInd w:val="0"/>
              <w:jc w:val="center"/>
              <w:rPr>
                <w:rFonts w:ascii="ＭＳ 明朝" w:eastAsia="ＭＳ 明朝" w:hAnsi="???" w:cs="ＭＳ 明朝"/>
                <w:kern w:val="0"/>
                <w:sz w:val="22"/>
                <w:lang w:val="ja"/>
              </w:rPr>
            </w:pPr>
            <w:r>
              <w:rPr>
                <w:rFonts w:ascii="ＭＳ Ｐ明朝" w:eastAsia="ＭＳ Ｐ明朝" w:hAnsi="???" w:cs="ＭＳ Ｐ明朝" w:hint="eastAsia"/>
                <w:kern w:val="0"/>
                <w:sz w:val="24"/>
                <w:szCs w:val="24"/>
                <w:lang w:val="ja"/>
              </w:rPr>
              <w:t>１７：３０</w:t>
            </w:r>
          </w:p>
        </w:tc>
        <w:tc>
          <w:tcPr>
            <w:tcW w:w="2001" w:type="dxa"/>
            <w:vMerge/>
            <w:tcBorders>
              <w:right w:val="single" w:sz="4" w:space="0" w:color="auto"/>
            </w:tcBorders>
          </w:tcPr>
          <w:p w:rsidR="00640178" w:rsidRPr="00640178" w:rsidRDefault="00640178">
            <w:pPr>
              <w:widowControl/>
              <w:jc w:val="left"/>
              <w:rPr>
                <w:rFonts w:ascii="ＭＳ 明朝" w:eastAsia="ＭＳ 明朝" w:hAnsi="???" w:cs="ＭＳ 明朝"/>
                <w:kern w:val="0"/>
                <w:sz w:val="20"/>
                <w:szCs w:val="20"/>
                <w:lang w:val="ja"/>
              </w:rPr>
            </w:pPr>
          </w:p>
        </w:tc>
      </w:tr>
      <w:tr w:rsidR="00640178" w:rsidTr="00A838CD">
        <w:trPr>
          <w:trHeight w:val="442"/>
        </w:trPr>
        <w:tc>
          <w:tcPr>
            <w:tcW w:w="359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40178" w:rsidRDefault="00640178" w:rsidP="00D36D2D">
            <w:pPr>
              <w:autoSpaceDE w:val="0"/>
              <w:autoSpaceDN w:val="0"/>
              <w:adjustRightInd w:val="0"/>
              <w:ind w:firstLineChars="100" w:firstLine="252"/>
              <w:rPr>
                <w:rFonts w:ascii="ＭＳ 明朝" w:eastAsia="ＭＳ 明朝" w:hAnsi="???" w:cs="ＭＳ 明朝"/>
                <w:kern w:val="0"/>
                <w:sz w:val="22"/>
                <w:lang w:val="ja"/>
              </w:rPr>
            </w:pPr>
            <w:r>
              <w:rPr>
                <w:rFonts w:ascii="ＭＳ 明朝" w:eastAsia="ＭＳ 明朝" w:hAnsi="???" w:cs="ＭＳ 明朝" w:hint="eastAsia"/>
                <w:kern w:val="0"/>
                <w:sz w:val="24"/>
                <w:szCs w:val="24"/>
                <w:lang w:val="ja"/>
              </w:rPr>
              <w:t>２</w:t>
            </w:r>
            <w:r w:rsidR="00D36D2D">
              <w:rPr>
                <w:rFonts w:ascii="???" w:eastAsia="ＭＳ 明朝" w:hAnsi="???" w:cs="???" w:hint="eastAsia"/>
                <w:kern w:val="0"/>
                <w:sz w:val="24"/>
                <w:szCs w:val="24"/>
              </w:rPr>
              <w:t>／</w:t>
            </w:r>
            <w:r>
              <w:rPr>
                <w:rFonts w:ascii="ＭＳ 明朝" w:eastAsia="ＭＳ 明朝" w:hAnsi="???" w:cs="ＭＳ 明朝" w:hint="eastAsia"/>
                <w:kern w:val="0"/>
                <w:sz w:val="24"/>
                <w:szCs w:val="24"/>
                <w:lang w:val="ja"/>
              </w:rPr>
              <w:t xml:space="preserve">２１　</w:t>
            </w:r>
            <w:r>
              <w:rPr>
                <w:rFonts w:ascii="???" w:eastAsia="ＭＳ 明朝" w:hAnsi="???" w:cs="???"/>
                <w:kern w:val="0"/>
                <w:sz w:val="24"/>
                <w:szCs w:val="24"/>
              </w:rPr>
              <w:t xml:space="preserve"> </w:t>
            </w:r>
            <w:r>
              <w:rPr>
                <w:rFonts w:ascii="ＭＳ 明朝" w:eastAsia="ＭＳ 明朝" w:hAnsi="???" w:cs="ＭＳ 明朝" w:hint="eastAsia"/>
                <w:kern w:val="0"/>
                <w:sz w:val="24"/>
                <w:szCs w:val="24"/>
                <w:lang w:val="ja"/>
              </w:rPr>
              <w:t>～</w:t>
            </w:r>
            <w:r>
              <w:rPr>
                <w:rFonts w:ascii="???" w:eastAsia="ＭＳ 明朝" w:hAnsi="???" w:cs="???"/>
                <w:kern w:val="0"/>
                <w:sz w:val="24"/>
                <w:szCs w:val="24"/>
              </w:rPr>
              <w:t xml:space="preserve">  </w:t>
            </w:r>
            <w:r>
              <w:rPr>
                <w:rFonts w:ascii="ＭＳ 明朝" w:eastAsia="ＭＳ 明朝" w:hAnsi="???" w:cs="ＭＳ 明朝" w:hint="eastAsia"/>
                <w:kern w:val="0"/>
                <w:sz w:val="24"/>
                <w:szCs w:val="24"/>
                <w:lang w:val="ja"/>
              </w:rPr>
              <w:t>３月</w:t>
            </w:r>
          </w:p>
        </w:tc>
        <w:tc>
          <w:tcPr>
            <w:tcW w:w="1955" w:type="dxa"/>
            <w:tcBorders>
              <w:top w:val="single" w:sz="4" w:space="0" w:color="000000"/>
              <w:left w:val="single" w:sz="2" w:space="0" w:color="000000"/>
              <w:bottom w:val="single" w:sz="2" w:space="0" w:color="000000"/>
              <w:right w:val="single" w:sz="2" w:space="0" w:color="000000"/>
            </w:tcBorders>
            <w:shd w:val="clear" w:color="000000" w:fill="FFFFFF"/>
            <w:vAlign w:val="center"/>
          </w:tcPr>
          <w:p w:rsidR="00640178" w:rsidRDefault="00640178">
            <w:pPr>
              <w:autoSpaceDE w:val="0"/>
              <w:autoSpaceDN w:val="0"/>
              <w:adjustRightInd w:val="0"/>
              <w:jc w:val="center"/>
              <w:rPr>
                <w:rFonts w:ascii="ＭＳ 明朝" w:eastAsia="ＭＳ 明朝" w:hAnsi="???" w:cs="ＭＳ 明朝"/>
                <w:kern w:val="0"/>
                <w:sz w:val="22"/>
                <w:lang w:val="ja"/>
              </w:rPr>
            </w:pPr>
            <w:r>
              <w:rPr>
                <w:rFonts w:ascii="ＭＳ Ｐ明朝" w:eastAsia="ＭＳ Ｐ明朝" w:hAnsi="???" w:cs="ＭＳ Ｐ明朝" w:hint="eastAsia"/>
                <w:kern w:val="0"/>
                <w:sz w:val="24"/>
                <w:szCs w:val="24"/>
                <w:lang w:val="ja"/>
              </w:rPr>
              <w:t>１７：４５</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40178" w:rsidRDefault="00640178">
            <w:pPr>
              <w:autoSpaceDE w:val="0"/>
              <w:autoSpaceDN w:val="0"/>
              <w:adjustRightInd w:val="0"/>
              <w:jc w:val="center"/>
              <w:rPr>
                <w:rFonts w:ascii="ＭＳ 明朝" w:eastAsia="ＭＳ 明朝" w:hAnsi="???" w:cs="ＭＳ 明朝"/>
                <w:kern w:val="0"/>
                <w:sz w:val="22"/>
                <w:lang w:val="ja"/>
              </w:rPr>
            </w:pPr>
            <w:r>
              <w:rPr>
                <w:rFonts w:ascii="ＭＳ Ｐ明朝" w:eastAsia="ＭＳ Ｐ明朝" w:hAnsi="???" w:cs="ＭＳ Ｐ明朝" w:hint="eastAsia"/>
                <w:kern w:val="0"/>
                <w:sz w:val="24"/>
                <w:szCs w:val="24"/>
                <w:lang w:val="ja"/>
              </w:rPr>
              <w:t>１８：００</w:t>
            </w:r>
          </w:p>
        </w:tc>
        <w:tc>
          <w:tcPr>
            <w:tcW w:w="2001" w:type="dxa"/>
            <w:vMerge/>
            <w:tcBorders>
              <w:bottom w:val="single" w:sz="4" w:space="0" w:color="auto"/>
              <w:right w:val="single" w:sz="4" w:space="0" w:color="auto"/>
            </w:tcBorders>
          </w:tcPr>
          <w:p w:rsidR="00640178" w:rsidRDefault="00640178">
            <w:pPr>
              <w:widowControl/>
              <w:jc w:val="left"/>
              <w:rPr>
                <w:rFonts w:ascii="ＭＳ 明朝" w:eastAsia="ＭＳ 明朝" w:hAnsi="???" w:cs="ＭＳ 明朝"/>
                <w:kern w:val="0"/>
                <w:sz w:val="22"/>
                <w:lang w:val="ja"/>
              </w:rPr>
            </w:pPr>
          </w:p>
        </w:tc>
      </w:tr>
    </w:tbl>
    <w:p w:rsidR="00B86BD6" w:rsidRDefault="00B86BD6">
      <w:pPr>
        <w:autoSpaceDE w:val="0"/>
        <w:autoSpaceDN w:val="0"/>
        <w:adjustRightInd w:val="0"/>
        <w:ind w:firstLine="438"/>
        <w:jc w:val="left"/>
        <w:rPr>
          <w:rFonts w:ascii="ＭＳ 明朝" w:eastAsia="ＭＳ 明朝" w:hAnsi="???" w:cs="ＭＳ 明朝"/>
          <w:color w:val="000000"/>
          <w:kern w:val="0"/>
          <w:sz w:val="24"/>
          <w:szCs w:val="24"/>
          <w:lang w:val="ja"/>
        </w:rPr>
      </w:pPr>
      <w:r>
        <w:rPr>
          <w:rFonts w:ascii="ＭＳ 明朝" w:eastAsia="ＭＳ 明朝" w:hAnsi="???" w:cs="ＭＳ 明朝" w:hint="eastAsia"/>
          <w:kern w:val="0"/>
          <w:sz w:val="24"/>
          <w:szCs w:val="24"/>
          <w:lang w:val="ja"/>
        </w:rPr>
        <w:t>※活動時間は、平日は</w:t>
      </w:r>
      <w:r>
        <w:rPr>
          <w:rFonts w:ascii="ＭＳ 明朝" w:eastAsia="ＭＳ 明朝" w:hAnsi="???" w:cs="ＭＳ 明朝" w:hint="eastAsia"/>
          <w:color w:val="000000"/>
          <w:kern w:val="0"/>
          <w:sz w:val="24"/>
          <w:szCs w:val="24"/>
          <w:lang w:val="ja"/>
        </w:rPr>
        <w:t>長くとも２時間程度、休業日は長くとも３時間程度とする</w:t>
      </w:r>
    </w:p>
    <w:p w:rsidR="00B86BD6" w:rsidRDefault="00B86BD6">
      <w:pPr>
        <w:autoSpaceDE w:val="0"/>
        <w:autoSpaceDN w:val="0"/>
        <w:adjustRightInd w:val="0"/>
        <w:ind w:firstLine="438"/>
        <w:jc w:val="left"/>
        <w:rPr>
          <w:rFonts w:ascii="ＭＳ 明朝" w:eastAsia="ＭＳ 明朝" w:hAnsi="???" w:cs="ＭＳ 明朝"/>
          <w:color w:val="000000"/>
          <w:kern w:val="0"/>
          <w:sz w:val="24"/>
          <w:szCs w:val="24"/>
          <w:lang w:val="ja"/>
        </w:rPr>
      </w:pPr>
    </w:p>
    <w:p w:rsidR="00B86BD6" w:rsidRDefault="00B86BD6">
      <w:pPr>
        <w:autoSpaceDE w:val="0"/>
        <w:autoSpaceDN w:val="0"/>
        <w:adjustRightInd w:val="0"/>
        <w:ind w:firstLine="438"/>
        <w:jc w:val="left"/>
        <w:rPr>
          <w:rFonts w:ascii="ＭＳ 明朝" w:eastAsia="ＭＳ 明朝" w:hAnsi="???" w:cs="ＭＳ 明朝"/>
          <w:color w:val="000000"/>
          <w:kern w:val="0"/>
          <w:sz w:val="24"/>
          <w:szCs w:val="24"/>
          <w:lang w:val="ja"/>
        </w:rPr>
      </w:pPr>
      <w:r>
        <w:rPr>
          <w:rFonts w:ascii="ＭＳ 明朝" w:eastAsia="ＭＳ 明朝" w:hAnsi="???" w:cs="ＭＳ 明朝" w:hint="eastAsia"/>
          <w:color w:val="000000"/>
          <w:kern w:val="0"/>
          <w:sz w:val="24"/>
          <w:szCs w:val="24"/>
          <w:lang w:val="ja"/>
        </w:rPr>
        <w:t>オ　大会参加について</w:t>
      </w:r>
    </w:p>
    <w:p w:rsidR="00B86BD6" w:rsidRDefault="00B86BD6">
      <w:pPr>
        <w:autoSpaceDE w:val="0"/>
        <w:autoSpaceDN w:val="0"/>
        <w:adjustRightInd w:val="0"/>
        <w:ind w:left="756" w:firstLine="219"/>
        <w:jc w:val="left"/>
        <w:rPr>
          <w:rFonts w:ascii="ＭＳ Ｐ明朝" w:eastAsia="ＭＳ Ｐ明朝" w:hAnsi="???" w:cs="ＭＳ Ｐ明朝"/>
          <w:kern w:val="0"/>
          <w:sz w:val="24"/>
          <w:szCs w:val="24"/>
          <w:lang w:val="ja"/>
        </w:rPr>
      </w:pPr>
    </w:p>
    <w:p w:rsidR="00B86BD6" w:rsidRDefault="00B86BD6" w:rsidP="009F6F35">
      <w:pPr>
        <w:autoSpaceDE w:val="0"/>
        <w:autoSpaceDN w:val="0"/>
        <w:adjustRightInd w:val="0"/>
        <w:ind w:leftChars="300" w:left="665" w:firstLineChars="100" w:firstLine="252"/>
        <w:rPr>
          <w:rFonts w:ascii="ＭＳ 明朝" w:eastAsia="ＭＳ 明朝" w:hAnsi="???" w:cs="ＭＳ 明朝"/>
          <w:kern w:val="0"/>
          <w:sz w:val="24"/>
          <w:szCs w:val="24"/>
          <w:lang w:val="ja"/>
        </w:rPr>
      </w:pPr>
      <w:r>
        <w:rPr>
          <w:rFonts w:ascii="ＭＳ 明朝" w:eastAsia="ＭＳ 明朝" w:hAnsi="???" w:cs="ＭＳ 明朝" w:hint="eastAsia"/>
          <w:kern w:val="0"/>
          <w:sz w:val="24"/>
          <w:szCs w:val="24"/>
          <w:lang w:val="ja"/>
        </w:rPr>
        <w:t>校長は、生徒に与える教育的意義、生徒及び運動部顧問の負担等を考慮し、参</w:t>
      </w:r>
      <w:r w:rsidR="009F6F35">
        <w:rPr>
          <w:rFonts w:ascii="ＭＳ 明朝" w:eastAsia="ＭＳ 明朝" w:hAnsi="???" w:cs="ＭＳ 明朝" w:hint="eastAsia"/>
          <w:kern w:val="0"/>
          <w:sz w:val="24"/>
          <w:szCs w:val="24"/>
          <w:lang w:val="ja"/>
        </w:rPr>
        <w:t xml:space="preserve">　　</w:t>
      </w:r>
      <w:r>
        <w:rPr>
          <w:rFonts w:ascii="ＭＳ 明朝" w:eastAsia="ＭＳ 明朝" w:hAnsi="???" w:cs="ＭＳ 明朝" w:hint="eastAsia"/>
          <w:kern w:val="0"/>
          <w:sz w:val="24"/>
          <w:szCs w:val="24"/>
          <w:lang w:val="ja"/>
        </w:rPr>
        <w:t>加する大会・試合等を精査する。</w:t>
      </w:r>
    </w:p>
    <w:p w:rsidR="00A838CD" w:rsidRDefault="00A838CD" w:rsidP="00A838CD">
      <w:pPr>
        <w:autoSpaceDE w:val="0"/>
        <w:autoSpaceDN w:val="0"/>
        <w:adjustRightInd w:val="0"/>
        <w:ind w:left="438" w:hanging="438"/>
        <w:rPr>
          <w:rFonts w:ascii="ＭＳ 明朝" w:eastAsia="ＭＳ 明朝" w:hAnsi="???" w:cs="ＭＳ 明朝"/>
          <w:kern w:val="0"/>
          <w:sz w:val="24"/>
          <w:szCs w:val="24"/>
          <w:lang w:val="ja"/>
        </w:rPr>
      </w:pPr>
    </w:p>
    <w:p w:rsidR="00A838CD" w:rsidRDefault="00353F48" w:rsidP="00A838CD">
      <w:pPr>
        <w:autoSpaceDE w:val="0"/>
        <w:autoSpaceDN w:val="0"/>
        <w:adjustRightInd w:val="0"/>
        <w:ind w:left="438" w:hanging="438"/>
        <w:rPr>
          <w:rFonts w:ascii="ＭＳ 明朝" w:eastAsia="ＭＳ 明朝" w:hAnsi="???" w:cs="ＭＳ 明朝"/>
          <w:kern w:val="0"/>
          <w:sz w:val="24"/>
          <w:szCs w:val="24"/>
          <w:lang w:val="ja"/>
        </w:rPr>
      </w:pPr>
      <w:r>
        <w:rPr>
          <w:rFonts w:ascii="ＭＳ 明朝" w:eastAsia="ＭＳ 明朝" w:hAnsi="???" w:cs="ＭＳ 明朝" w:hint="eastAsia"/>
          <w:kern w:val="0"/>
          <w:sz w:val="24"/>
          <w:szCs w:val="24"/>
          <w:lang w:val="ja"/>
        </w:rPr>
        <w:t>（２</w:t>
      </w:r>
      <w:r w:rsidR="00A838CD">
        <w:rPr>
          <w:rFonts w:ascii="ＭＳ 明朝" w:eastAsia="ＭＳ 明朝" w:hAnsi="???" w:cs="ＭＳ 明朝" w:hint="eastAsia"/>
          <w:kern w:val="0"/>
          <w:sz w:val="24"/>
          <w:szCs w:val="24"/>
          <w:lang w:val="ja"/>
        </w:rPr>
        <w:t>）土曜日、日曜日のいずれかに休養日が設定できるよう、原則として大会等への参加</w:t>
      </w:r>
      <w:r w:rsidR="00A838CD">
        <w:rPr>
          <w:rFonts w:ascii="ＭＳ 明朝" w:eastAsia="ＭＳ 明朝" w:hAnsi="???" w:cs="ＭＳ 明朝" w:hint="eastAsia"/>
          <w:color w:val="000000"/>
          <w:kern w:val="0"/>
          <w:sz w:val="24"/>
          <w:szCs w:val="24"/>
          <w:lang w:val="ja"/>
        </w:rPr>
        <w:t>が連続週</w:t>
      </w:r>
      <w:r w:rsidR="00A838CD">
        <w:rPr>
          <w:rFonts w:ascii="ＭＳ 明朝" w:eastAsia="ＭＳ 明朝" w:hAnsi="???" w:cs="ＭＳ 明朝" w:hint="eastAsia"/>
          <w:kern w:val="0"/>
          <w:sz w:val="24"/>
          <w:szCs w:val="24"/>
          <w:lang w:val="ja"/>
        </w:rPr>
        <w:t>にわたることがないよう考慮する。</w:t>
      </w:r>
    </w:p>
    <w:p w:rsidR="00A838CD" w:rsidRDefault="00A838CD" w:rsidP="00A838CD">
      <w:pPr>
        <w:autoSpaceDE w:val="0"/>
        <w:autoSpaceDN w:val="0"/>
        <w:adjustRightInd w:val="0"/>
        <w:ind w:left="438" w:hanging="438"/>
        <w:rPr>
          <w:rFonts w:ascii="ＭＳ 明朝" w:eastAsia="ＭＳ 明朝" w:hAnsi="???" w:cs="ＭＳ 明朝"/>
          <w:kern w:val="0"/>
          <w:sz w:val="24"/>
          <w:szCs w:val="24"/>
          <w:lang w:val="ja"/>
        </w:rPr>
      </w:pPr>
    </w:p>
    <w:p w:rsidR="00B86BD6" w:rsidRPr="00F6613C" w:rsidRDefault="00353F48" w:rsidP="005A201C">
      <w:pPr>
        <w:autoSpaceDE w:val="0"/>
        <w:autoSpaceDN w:val="0"/>
        <w:adjustRightInd w:val="0"/>
        <w:ind w:left="438" w:hanging="438"/>
        <w:rPr>
          <w:rFonts w:ascii="ＭＳ 明朝" w:eastAsia="ＭＳ 明朝" w:hAnsi="???" w:cs="ＭＳ 明朝" w:hint="eastAsia"/>
          <w:kern w:val="0"/>
          <w:sz w:val="24"/>
          <w:szCs w:val="24"/>
          <w:lang w:val="ja"/>
        </w:rPr>
      </w:pPr>
      <w:r w:rsidRPr="00F6613C">
        <w:rPr>
          <w:rFonts w:ascii="ＭＳ 明朝" w:eastAsia="ＭＳ 明朝" w:hAnsi="???" w:cs="ＭＳ 明朝" w:hint="eastAsia"/>
          <w:kern w:val="0"/>
          <w:sz w:val="24"/>
          <w:szCs w:val="24"/>
          <w:lang w:val="ja"/>
        </w:rPr>
        <w:t>（３</w:t>
      </w:r>
      <w:r w:rsidR="00A838CD" w:rsidRPr="00F6613C">
        <w:rPr>
          <w:rFonts w:ascii="ＭＳ 明朝" w:eastAsia="ＭＳ 明朝" w:hAnsi="???" w:cs="ＭＳ 明朝" w:hint="eastAsia"/>
          <w:kern w:val="0"/>
          <w:sz w:val="24"/>
          <w:szCs w:val="24"/>
          <w:lang w:val="ja"/>
        </w:rPr>
        <w:t>）県大会及び地区大</w:t>
      </w:r>
      <w:r w:rsidR="005A201C" w:rsidRPr="00F6613C">
        <w:rPr>
          <w:rFonts w:ascii="ＭＳ 明朝" w:eastAsia="ＭＳ 明朝" w:hAnsi="???" w:cs="ＭＳ 明朝" w:hint="eastAsia"/>
          <w:kern w:val="0"/>
          <w:sz w:val="24"/>
          <w:szCs w:val="24"/>
          <w:lang w:val="ja"/>
        </w:rPr>
        <w:t>会規模の大会については年</w:t>
      </w:r>
      <w:r w:rsidR="00041D66" w:rsidRPr="00F6613C">
        <w:rPr>
          <w:rFonts w:ascii="ＭＳ 明朝" w:eastAsia="ＭＳ 明朝" w:hAnsi="???" w:cs="ＭＳ 明朝" w:hint="eastAsia"/>
          <w:b/>
          <w:kern w:val="0"/>
          <w:sz w:val="24"/>
          <w:szCs w:val="24"/>
          <w:lang w:val="ja"/>
        </w:rPr>
        <w:t>１０</w:t>
      </w:r>
      <w:r w:rsidR="005A201C" w:rsidRPr="00F6613C">
        <w:rPr>
          <w:rFonts w:ascii="ＭＳ 明朝" w:eastAsia="ＭＳ 明朝" w:hAnsi="???" w:cs="ＭＳ 明朝" w:hint="eastAsia"/>
          <w:b/>
          <w:kern w:val="0"/>
          <w:sz w:val="24"/>
          <w:szCs w:val="24"/>
          <w:lang w:val="ja"/>
        </w:rPr>
        <w:t>回</w:t>
      </w:r>
      <w:r w:rsidR="005A201C" w:rsidRPr="00F6613C">
        <w:rPr>
          <w:rFonts w:ascii="ＭＳ 明朝" w:eastAsia="ＭＳ 明朝" w:hAnsi="???" w:cs="ＭＳ 明朝" w:hint="eastAsia"/>
          <w:kern w:val="0"/>
          <w:sz w:val="24"/>
          <w:szCs w:val="24"/>
          <w:lang w:val="ja"/>
        </w:rPr>
        <w:t>を超えない程度の参加を目安とする。</w:t>
      </w:r>
      <w:r w:rsidR="00F6613C">
        <w:rPr>
          <w:rFonts w:ascii="ＭＳ 明朝" w:eastAsia="ＭＳ 明朝" w:hAnsi="???" w:cs="ＭＳ 明朝" w:hint="eastAsia"/>
          <w:kern w:val="0"/>
          <w:sz w:val="24"/>
          <w:szCs w:val="24"/>
          <w:lang w:val="ja"/>
        </w:rPr>
        <w:t>なお、</w:t>
      </w:r>
      <w:r w:rsidR="00041D66" w:rsidRPr="00F6613C">
        <w:rPr>
          <w:rFonts w:ascii="ＭＳ 明朝" w:eastAsia="ＭＳ 明朝" w:hAnsi="???" w:cs="ＭＳ 明朝" w:hint="eastAsia"/>
          <w:kern w:val="0"/>
          <w:sz w:val="24"/>
          <w:szCs w:val="24"/>
          <w:lang w:val="ja"/>
        </w:rPr>
        <w:t>県大会規模は</w:t>
      </w:r>
      <w:r w:rsidR="00041D66" w:rsidRPr="00F6613C">
        <w:rPr>
          <w:rFonts w:ascii="ＭＳ 明朝" w:eastAsia="ＭＳ 明朝" w:hAnsi="???" w:cs="ＭＳ 明朝" w:hint="eastAsia"/>
          <w:b/>
          <w:kern w:val="0"/>
          <w:sz w:val="24"/>
          <w:szCs w:val="24"/>
          <w:lang w:val="ja"/>
        </w:rPr>
        <w:t>４回</w:t>
      </w:r>
      <w:r w:rsidR="00041D66" w:rsidRPr="00F6613C">
        <w:rPr>
          <w:rFonts w:ascii="ＭＳ 明朝" w:eastAsia="ＭＳ 明朝" w:hAnsi="???" w:cs="ＭＳ 明朝" w:hint="eastAsia"/>
          <w:kern w:val="0"/>
          <w:sz w:val="24"/>
          <w:szCs w:val="24"/>
          <w:lang w:val="ja"/>
        </w:rPr>
        <w:t>を超えないこととする</w:t>
      </w:r>
      <w:r w:rsidR="00F6613C">
        <w:rPr>
          <w:rFonts w:ascii="ＭＳ 明朝" w:eastAsia="ＭＳ 明朝" w:hAnsi="???" w:cs="ＭＳ 明朝" w:hint="eastAsia"/>
          <w:kern w:val="0"/>
          <w:sz w:val="24"/>
          <w:szCs w:val="24"/>
          <w:lang w:val="ja"/>
        </w:rPr>
        <w:t>。（令和２年２月改正）</w:t>
      </w:r>
      <w:bookmarkStart w:id="0" w:name="_GoBack"/>
      <w:bookmarkEnd w:id="0"/>
    </w:p>
    <w:p w:rsidR="00041D66" w:rsidRPr="005A201C" w:rsidRDefault="00041D66" w:rsidP="005A201C">
      <w:pPr>
        <w:autoSpaceDE w:val="0"/>
        <w:autoSpaceDN w:val="0"/>
        <w:adjustRightInd w:val="0"/>
        <w:ind w:left="438" w:hanging="438"/>
        <w:rPr>
          <w:rFonts w:ascii="ＭＳ Ｐ明朝" w:eastAsia="ＭＳ Ｐ明朝" w:hAnsi="???" w:cs="ＭＳ Ｐ明朝"/>
          <w:kern w:val="0"/>
          <w:sz w:val="24"/>
          <w:szCs w:val="24"/>
          <w:lang w:val="ja" w:eastAsia="ja"/>
        </w:rPr>
      </w:pPr>
    </w:p>
    <w:sectPr w:rsidR="00041D66" w:rsidRPr="005A201C" w:rsidSect="009F6F35">
      <w:pgSz w:w="12240" w:h="15840" w:code="1"/>
      <w:pgMar w:top="1418" w:right="1134" w:bottom="1134" w:left="1134" w:header="720" w:footer="720" w:gutter="0"/>
      <w:cols w:space="720"/>
      <w:noEndnote/>
      <w:docGrid w:type="linesAndChars" w:linePitch="332" w:charSpace="2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72CE8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1"/>
  <w:drawingGridVerticalSpacing w:val="16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56"/>
    <w:rsid w:val="00041D66"/>
    <w:rsid w:val="000E1898"/>
    <w:rsid w:val="001C7C91"/>
    <w:rsid w:val="00202E8D"/>
    <w:rsid w:val="00237213"/>
    <w:rsid w:val="002440D8"/>
    <w:rsid w:val="00286292"/>
    <w:rsid w:val="00353F48"/>
    <w:rsid w:val="005A201C"/>
    <w:rsid w:val="005C3AD5"/>
    <w:rsid w:val="00640178"/>
    <w:rsid w:val="00775312"/>
    <w:rsid w:val="007B042C"/>
    <w:rsid w:val="00874115"/>
    <w:rsid w:val="00876D56"/>
    <w:rsid w:val="008842E3"/>
    <w:rsid w:val="009025A1"/>
    <w:rsid w:val="009F6F35"/>
    <w:rsid w:val="00A16F24"/>
    <w:rsid w:val="00A838CD"/>
    <w:rsid w:val="00B86BD6"/>
    <w:rsid w:val="00C4692B"/>
    <w:rsid w:val="00D36D2D"/>
    <w:rsid w:val="00D97FFD"/>
    <w:rsid w:val="00E61C49"/>
    <w:rsid w:val="00F66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D72F9E"/>
  <w14:defaultImageDpi w14:val="0"/>
  <w15:docId w15:val="{3ED2ADCA-C05D-40E4-B892-C43C7555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FFD"/>
    <w:rPr>
      <w:rFonts w:asciiTheme="majorHAnsi" w:eastAsiaTheme="majorEastAsia" w:hAnsiTheme="majorHAnsi"/>
      <w:sz w:val="18"/>
      <w:szCs w:val="18"/>
    </w:rPr>
  </w:style>
  <w:style w:type="character" w:customStyle="1" w:styleId="a4">
    <w:name w:val="吹き出し (文字)"/>
    <w:basedOn w:val="a0"/>
    <w:link w:val="a3"/>
    <w:uiPriority w:val="99"/>
    <w:semiHidden/>
    <w:locked/>
    <w:rsid w:val="00D97FFD"/>
    <w:rPr>
      <w:rFonts w:asciiTheme="majorHAnsi" w:eastAsiaTheme="majorEastAsia" w:hAnsiTheme="majorHAnsi" w:cs="Times New Roman"/>
      <w:sz w:val="18"/>
      <w:szCs w:val="18"/>
    </w:rPr>
  </w:style>
  <w:style w:type="paragraph" w:styleId="a5">
    <w:name w:val="Date"/>
    <w:basedOn w:val="a"/>
    <w:next w:val="a"/>
    <w:link w:val="a6"/>
    <w:uiPriority w:val="99"/>
    <w:semiHidden/>
    <w:unhideWhenUsed/>
    <w:rsid w:val="00775312"/>
  </w:style>
  <w:style w:type="character" w:customStyle="1" w:styleId="a6">
    <w:name w:val="日付 (文字)"/>
    <w:basedOn w:val="a0"/>
    <w:link w:val="a5"/>
    <w:uiPriority w:val="99"/>
    <w:semiHidden/>
    <w:rsid w:val="00775312"/>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538</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kyoutou-jhs</dc:creator>
  <cp:keywords/>
  <dc:description/>
  <cp:lastModifiedBy>小川中教頭</cp:lastModifiedBy>
  <cp:revision>10</cp:revision>
  <cp:lastPrinted>2018-12-20T03:10:00Z</cp:lastPrinted>
  <dcterms:created xsi:type="dcterms:W3CDTF">2018-12-19T22:22:00Z</dcterms:created>
  <dcterms:modified xsi:type="dcterms:W3CDTF">2020-02-26T07:34:00Z</dcterms:modified>
</cp:coreProperties>
</file>