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5F8" w:rsidRPr="00AE55F8" w:rsidRDefault="00AE55F8" w:rsidP="00AE55F8">
      <w:pPr>
        <w:rPr>
          <w:b/>
          <w:szCs w:val="21"/>
        </w:rPr>
      </w:pPr>
      <w:r w:rsidRPr="00364CE2">
        <w:rPr>
          <w:rFonts w:hint="eastAsia"/>
          <w:noProof/>
        </w:rPr>
        <mc:AlternateContent>
          <mc:Choice Requires="wps">
            <w:drawing>
              <wp:anchor distT="0" distB="0" distL="114300" distR="114300" simplePos="0" relativeHeight="251660288" behindDoc="0" locked="0" layoutInCell="1" allowOverlap="1" wp14:anchorId="240D7BC9" wp14:editId="34528864">
                <wp:simplePos x="0" y="0"/>
                <wp:positionH relativeFrom="margin">
                  <wp:posOffset>-7620</wp:posOffset>
                </wp:positionH>
                <wp:positionV relativeFrom="paragraph">
                  <wp:posOffset>-7620</wp:posOffset>
                </wp:positionV>
                <wp:extent cx="6606540" cy="1318260"/>
                <wp:effectExtent l="0" t="0" r="22860" b="15240"/>
                <wp:wrapNone/>
                <wp:docPr id="17" name="正方形/長方形 17"/>
                <wp:cNvGraphicFramePr/>
                <a:graphic xmlns:a="http://schemas.openxmlformats.org/drawingml/2006/main">
                  <a:graphicData uri="http://schemas.microsoft.com/office/word/2010/wordprocessingShape">
                    <wps:wsp>
                      <wps:cNvSpPr/>
                      <wps:spPr>
                        <a:xfrm>
                          <a:off x="0" y="0"/>
                          <a:ext cx="6606540" cy="1318260"/>
                        </a:xfrm>
                        <a:prstGeom prst="rect">
                          <a:avLst/>
                        </a:prstGeom>
                        <a:noFill/>
                        <a:ln w="1905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52B27" id="正方形/長方形 17" o:spid="_x0000_s1026" style="position:absolute;left:0;text-align:left;margin-left:-.6pt;margin-top:-.6pt;width:520.2pt;height:10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" filled="f" strokeweight="1.5pt">
                <w10:wrap anchorx="margin"/>
              </v:rect>
            </w:pict>
          </mc:Fallback>
        </mc:AlternateContent>
      </w:r>
      <w:r w:rsidRPr="00364CE2">
        <w:rPr>
          <w:rFonts w:hint="eastAsia"/>
        </w:rPr>
        <w:t xml:space="preserve">　　</w:t>
      </w:r>
      <w:r w:rsidR="00734813">
        <w:rPr>
          <w:rFonts w:hint="eastAsia"/>
        </w:rPr>
        <w:t xml:space="preserve">　　</w:t>
      </w:r>
      <w:r w:rsidRPr="00AE55F8">
        <w:rPr>
          <w:rFonts w:hint="eastAsia"/>
          <w:b/>
          <w:szCs w:val="21"/>
        </w:rPr>
        <w:t>学校目標「心豊かで　自他ともに大切にし　共に学び合う　たくましい子どもの育成」</w:t>
      </w:r>
    </w:p>
    <w:p w:rsidR="00AE55F8" w:rsidRPr="00364CE2" w:rsidRDefault="00AE55F8" w:rsidP="00734813">
      <w:pPr>
        <w:ind w:firstLineChars="1400" w:firstLine="2884"/>
        <w:rPr>
          <w:b/>
        </w:rPr>
      </w:pPr>
      <w:r w:rsidRPr="00364CE2">
        <w:rPr>
          <w:b/>
          <w:noProof/>
        </w:rPr>
        <mc:AlternateContent>
          <mc:Choice Requires="wps">
            <w:drawing>
              <wp:anchor distT="45720" distB="45720" distL="114300" distR="114300" simplePos="0" relativeHeight="251659264" behindDoc="1" locked="0" layoutInCell="1" allowOverlap="1" wp14:anchorId="5D472AE9" wp14:editId="0E460A88">
                <wp:simplePos x="0" y="0"/>
                <wp:positionH relativeFrom="column">
                  <wp:posOffset>400050</wp:posOffset>
                </wp:positionH>
                <wp:positionV relativeFrom="paragraph">
                  <wp:posOffset>209550</wp:posOffset>
                </wp:positionV>
                <wp:extent cx="2696845" cy="876300"/>
                <wp:effectExtent l="0" t="0" r="8255"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876300"/>
                        </a:xfrm>
                        <a:prstGeom prst="rect">
                          <a:avLst/>
                        </a:prstGeom>
                        <a:solidFill>
                          <a:srgbClr val="FFFFFF"/>
                        </a:solidFill>
                        <a:ln w="9525">
                          <a:noFill/>
                          <a:miter lim="800000"/>
                          <a:headEnd/>
                          <a:tailEnd/>
                        </a:ln>
                      </wps:spPr>
                      <wps:txbx>
                        <w:txbxContent>
                          <w:p w:rsidR="00AE55F8" w:rsidRPr="007D4A65" w:rsidRDefault="00AE55F8" w:rsidP="00AE55F8">
                            <w:pPr>
                              <w:ind w:firstLineChars="100" w:firstLine="210"/>
                              <w:rPr>
                                <w:rFonts w:ascii="HGS行書体" w:eastAsia="HGS行書体"/>
                                <w:sz w:val="96"/>
                                <w:szCs w:val="96"/>
                              </w:rPr>
                            </w:pPr>
                            <w:r>
                              <w:rPr>
                                <w:noProof/>
                              </w:rPr>
                              <w:drawing>
                                <wp:inline distT="0" distB="0" distL="0" distR="0" wp14:anchorId="4E65BDC1" wp14:editId="302D6DE8">
                                  <wp:extent cx="514350" cy="476250"/>
                                  <wp:effectExtent l="0" t="0" r="0" b="0"/>
                                  <wp:docPr id="23" name="図 23" descr="大良校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大良校章"/>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r>
                              <w:rPr>
                                <w:rFonts w:ascii="HGS行書体" w:eastAsia="HGS行書体" w:hint="eastAsia"/>
                                <w:sz w:val="96"/>
                                <w:szCs w:val="96"/>
                              </w:rPr>
                              <w:t>梨の花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72AE9" id="_x0000_t202" coordsize="21600,21600" o:spt="202" path="m,l,21600r21600,l21600,xe">
                <v:stroke joinstyle="miter"/>
                <v:path gradientshapeok="t" o:connecttype="rect"/>
              </v:shapetype>
              <v:shape id="テキスト ボックス 18" o:spid="_x0000_s1026" type="#_x0000_t202" style="position:absolute;left:0;text-align:left;margin-left:31.5pt;margin-top:16.5pt;width:212.35pt;height:6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" stroked="f">
                <v:textbox>
                  <w:txbxContent>
                    <w:p w:rsidR="00AE55F8" w:rsidRPr="007D4A65" w:rsidRDefault="00AE55F8" w:rsidP="00AE55F8">
                      <w:pPr>
                        <w:ind w:firstLineChars="100" w:firstLine="210"/>
                        <w:rPr>
                          <w:rFonts w:ascii="HGS行書体" w:eastAsia="HGS行書体"/>
                          <w:sz w:val="96"/>
                          <w:szCs w:val="96"/>
                        </w:rPr>
                      </w:pPr>
                      <w:r>
                        <w:rPr>
                          <w:noProof/>
                        </w:rPr>
                        <w:drawing>
                          <wp:inline distT="0" distB="0" distL="0" distR="0" wp14:anchorId="4E65BDC1" wp14:editId="302D6DE8">
                            <wp:extent cx="514350" cy="476250"/>
                            <wp:effectExtent l="0" t="0" r="0" b="0"/>
                            <wp:docPr id="23" name="図 23" descr="大良校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大良校章"/>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r>
                        <w:rPr>
                          <w:rFonts w:ascii="HGS行書体" w:eastAsia="HGS行書体" w:hint="eastAsia"/>
                          <w:sz w:val="96"/>
                          <w:szCs w:val="96"/>
                        </w:rPr>
                        <w:t>梨の花</w:t>
                      </w:r>
                    </w:p>
                  </w:txbxContent>
                </v:textbox>
              </v:shape>
            </w:pict>
          </mc:Fallback>
        </mc:AlternateContent>
      </w:r>
      <w:r w:rsidRPr="00364CE2">
        <w:rPr>
          <w:rFonts w:hint="eastAsia"/>
          <w:b/>
        </w:rPr>
        <w:t>～　ただしく　かしこく　たくましく　～</w:t>
      </w:r>
    </w:p>
    <w:p w:rsidR="00AE55F8" w:rsidRPr="00364CE2" w:rsidRDefault="00AE55F8" w:rsidP="00AE55F8">
      <w:pPr>
        <w:rPr>
          <w:b/>
        </w:rPr>
      </w:pPr>
    </w:p>
    <w:p w:rsidR="00AE55F8" w:rsidRPr="00364CE2" w:rsidRDefault="00AE55F8" w:rsidP="00AE55F8">
      <w:pPr>
        <w:rPr>
          <w:b/>
        </w:rPr>
      </w:pPr>
      <w:r w:rsidRPr="00364CE2">
        <w:rPr>
          <w:rFonts w:hint="eastAsia"/>
          <w:b/>
        </w:rPr>
        <w:t xml:space="preserve">　　　　　　　　　　　　　　　　　　　　　　　</w:t>
      </w:r>
      <w:r>
        <w:rPr>
          <w:rFonts w:hint="eastAsia"/>
          <w:b/>
        </w:rPr>
        <w:t xml:space="preserve">　　　　　</w:t>
      </w:r>
      <w:r w:rsidR="00734813">
        <w:rPr>
          <w:rFonts w:hint="eastAsia"/>
          <w:b/>
        </w:rPr>
        <w:t xml:space="preserve">　</w:t>
      </w:r>
      <w:r w:rsidR="00411BC6">
        <w:rPr>
          <w:rFonts w:hint="eastAsia"/>
          <w:b/>
        </w:rPr>
        <w:t xml:space="preserve">　　</w:t>
      </w:r>
      <w:r w:rsidRPr="00364CE2">
        <w:rPr>
          <w:rFonts w:hint="eastAsia"/>
          <w:b/>
        </w:rPr>
        <w:t>令和元年</w:t>
      </w:r>
      <w:r>
        <w:rPr>
          <w:rFonts w:hint="eastAsia"/>
          <w:b/>
        </w:rPr>
        <w:t>１１</w:t>
      </w:r>
      <w:r w:rsidRPr="00364CE2">
        <w:rPr>
          <w:rFonts w:hint="eastAsia"/>
          <w:b/>
        </w:rPr>
        <w:t>月</w:t>
      </w:r>
      <w:r>
        <w:rPr>
          <w:rFonts w:hint="eastAsia"/>
          <w:b/>
        </w:rPr>
        <w:t xml:space="preserve">　７</w:t>
      </w:r>
      <w:r w:rsidRPr="00364CE2">
        <w:rPr>
          <w:rFonts w:hint="eastAsia"/>
          <w:b/>
        </w:rPr>
        <w:t>日　　　第</w:t>
      </w:r>
      <w:r>
        <w:rPr>
          <w:rFonts w:hint="eastAsia"/>
          <w:b/>
        </w:rPr>
        <w:t>８</w:t>
      </w:r>
      <w:r w:rsidRPr="00364CE2">
        <w:rPr>
          <w:rFonts w:hint="eastAsia"/>
          <w:b/>
        </w:rPr>
        <w:t>号</w:t>
      </w:r>
    </w:p>
    <w:p w:rsidR="00AE55F8" w:rsidRPr="00364CE2" w:rsidRDefault="00AE55F8" w:rsidP="00AE55F8">
      <w:pPr>
        <w:rPr>
          <w:b/>
        </w:rPr>
      </w:pPr>
      <w:r w:rsidRPr="00364CE2">
        <w:rPr>
          <w:rFonts w:hint="eastAsia"/>
          <w:b/>
        </w:rPr>
        <w:t xml:space="preserve">　　　　　　　　　　　　　　　　　　　　　　　</w:t>
      </w:r>
      <w:r>
        <w:rPr>
          <w:rFonts w:hint="eastAsia"/>
          <w:b/>
        </w:rPr>
        <w:t xml:space="preserve">　　　　</w:t>
      </w:r>
      <w:r w:rsidR="00734813">
        <w:rPr>
          <w:rFonts w:hint="eastAsia"/>
          <w:b/>
        </w:rPr>
        <w:t xml:space="preserve">　</w:t>
      </w:r>
      <w:r>
        <w:rPr>
          <w:rFonts w:hint="eastAsia"/>
          <w:b/>
        </w:rPr>
        <w:t xml:space="preserve">　</w:t>
      </w:r>
      <w:r w:rsidR="00411BC6">
        <w:rPr>
          <w:rFonts w:hint="eastAsia"/>
          <w:b/>
        </w:rPr>
        <w:t xml:space="preserve">　　</w:t>
      </w:r>
      <w:bookmarkStart w:id="0" w:name="_GoBack"/>
      <w:bookmarkEnd w:id="0"/>
      <w:r w:rsidRPr="00364CE2">
        <w:rPr>
          <w:rFonts w:hint="eastAsia"/>
          <w:b/>
        </w:rPr>
        <w:t xml:space="preserve">大良小学校だより　文責　藤原寿朗　</w:t>
      </w:r>
    </w:p>
    <w:p w:rsidR="004C79F6" w:rsidRDefault="008846AA">
      <w:r>
        <w:rPr>
          <w:rFonts w:eastAsiaTheme="minorHAnsi" w:hint="eastAsia"/>
          <w:noProof/>
          <w:sz w:val="24"/>
          <w:szCs w:val="24"/>
        </w:rPr>
        <w:drawing>
          <wp:anchor distT="0" distB="0" distL="114300" distR="114300" simplePos="0" relativeHeight="251669504" behindDoc="1" locked="0" layoutInCell="1" allowOverlap="1">
            <wp:simplePos x="0" y="0"/>
            <wp:positionH relativeFrom="margin">
              <wp:posOffset>6004560</wp:posOffset>
            </wp:positionH>
            <wp:positionV relativeFrom="paragraph">
              <wp:posOffset>213360</wp:posOffset>
            </wp:positionV>
            <wp:extent cx="586740" cy="670350"/>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670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5BD8" w:rsidRDefault="00AB60AF" w:rsidP="00895BD8">
      <w:pPr>
        <w:spacing w:line="240" w:lineRule="atLeast"/>
        <w:rPr>
          <w:rFonts w:eastAsiaTheme="minorHAnsi"/>
          <w:sz w:val="22"/>
        </w:rPr>
      </w:pP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541020</wp:posOffset>
            </wp:positionV>
            <wp:extent cx="2225040" cy="1485265"/>
            <wp:effectExtent l="0" t="0" r="381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4628"/>
                    <a:stretch/>
                  </pic:blipFill>
                  <pic:spPr bwMode="auto">
                    <a:xfrm>
                      <a:off x="0" y="0"/>
                      <a:ext cx="2225040" cy="1485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55F8" w:rsidRPr="00AE55F8">
        <w:rPr>
          <w:rFonts w:ascii="HGP創英角ﾎﾟｯﾌﾟ体" w:eastAsia="HGP創英角ﾎﾟｯﾌﾟ体" w:hAnsi="HGP創英角ﾎﾟｯﾌﾟ体" w:hint="eastAsia"/>
          <w:sz w:val="56"/>
          <w:szCs w:val="56"/>
        </w:rPr>
        <w:t>秋の思い出</w:t>
      </w:r>
      <w:r w:rsidR="00895BD8">
        <w:rPr>
          <w:rFonts w:ascii="HGP創英角ﾎﾟｯﾌﾟ体" w:eastAsia="HGP創英角ﾎﾟｯﾌﾟ体" w:hAnsi="HGP創英角ﾎﾟｯﾌﾟ体" w:hint="eastAsia"/>
          <w:sz w:val="56"/>
          <w:szCs w:val="56"/>
        </w:rPr>
        <w:t>、</w:t>
      </w:r>
      <w:r w:rsidR="00AE55F8" w:rsidRPr="00AE55F8">
        <w:rPr>
          <w:rFonts w:ascii="HGP創英角ﾎﾟｯﾌﾟ体" w:eastAsia="HGP創英角ﾎﾟｯﾌﾟ体" w:hAnsi="HGP創英角ﾎﾟｯﾌﾟ体" w:hint="eastAsia"/>
          <w:sz w:val="56"/>
          <w:szCs w:val="56"/>
        </w:rPr>
        <w:t>修学旅行・バス旅行</w:t>
      </w:r>
      <w:r w:rsidR="00895BD8">
        <w:rPr>
          <w:rFonts w:eastAsiaTheme="minorHAnsi" w:hint="eastAsia"/>
          <w:sz w:val="24"/>
          <w:szCs w:val="24"/>
        </w:rPr>
        <w:t xml:space="preserve">　　　　　　</w:t>
      </w:r>
      <w:r w:rsidR="00AE55F8">
        <w:rPr>
          <w:rFonts w:eastAsiaTheme="minorHAnsi" w:hint="eastAsia"/>
          <w:sz w:val="24"/>
          <w:szCs w:val="24"/>
        </w:rPr>
        <w:t xml:space="preserve">　</w:t>
      </w:r>
    </w:p>
    <w:p w:rsidR="00895BD8" w:rsidRPr="00895BD8" w:rsidRDefault="00895BD8" w:rsidP="00895BD8">
      <w:pPr>
        <w:pStyle w:val="a3"/>
      </w:pPr>
      <w:r>
        <w:rPr>
          <w:rFonts w:hint="eastAsia"/>
        </w:rPr>
        <w:t xml:space="preserve">　</w:t>
      </w:r>
      <w:r w:rsidRPr="00895BD8">
        <w:t>子どもたちにとって、小学校時代の心に残る思い出と言えば、</w:t>
      </w:r>
      <w:r w:rsidR="00734813">
        <w:rPr>
          <w:rFonts w:hint="eastAsia"/>
        </w:rPr>
        <w:t>友だち</w:t>
      </w:r>
    </w:p>
    <w:p w:rsidR="00895BD8" w:rsidRPr="00895BD8" w:rsidRDefault="00895BD8" w:rsidP="00895BD8">
      <w:pPr>
        <w:pStyle w:val="a3"/>
      </w:pPr>
      <w:r w:rsidRPr="00895BD8">
        <w:t>と行く修学旅行やバス旅行</w:t>
      </w:r>
      <w:r w:rsidRPr="00895BD8">
        <w:rPr>
          <w:rFonts w:hint="eastAsia"/>
        </w:rPr>
        <w:t>。10月10日、11日、6年</w:t>
      </w:r>
      <w:r w:rsidR="00C836ED">
        <w:rPr>
          <w:rFonts w:hint="eastAsia"/>
        </w:rPr>
        <w:t>生</w:t>
      </w:r>
      <w:r w:rsidR="00734813">
        <w:rPr>
          <w:rFonts w:hint="eastAsia"/>
        </w:rPr>
        <w:t>は、1泊2日の</w:t>
      </w:r>
    </w:p>
    <w:p w:rsidR="00895BD8" w:rsidRDefault="00C836ED" w:rsidP="00895BD8">
      <w:pPr>
        <w:pStyle w:val="a3"/>
      </w:pPr>
      <w:r>
        <w:rPr>
          <w:rFonts w:hint="eastAsia"/>
        </w:rPr>
        <w:t>長崎修学旅行</w:t>
      </w:r>
      <w:r w:rsidR="00895BD8">
        <w:rPr>
          <w:rFonts w:hint="eastAsia"/>
        </w:rPr>
        <w:t>へ</w:t>
      </w:r>
      <w:r>
        <w:rPr>
          <w:rFonts w:hint="eastAsia"/>
        </w:rPr>
        <w:t>、1年生から5年生は、11日、</w:t>
      </w:r>
      <w:r w:rsidR="00734813">
        <w:rPr>
          <w:rFonts w:hint="eastAsia"/>
        </w:rPr>
        <w:t>佐賀へバス旅行に行って</w:t>
      </w:r>
    </w:p>
    <w:p w:rsidR="00C836ED" w:rsidRDefault="00C836ED" w:rsidP="00895BD8">
      <w:pPr>
        <w:pStyle w:val="a3"/>
      </w:pPr>
      <w:r>
        <w:rPr>
          <w:rFonts w:hint="eastAsia"/>
        </w:rPr>
        <w:t>来ました。右の写真は、平和公園前の</w:t>
      </w:r>
      <w:r w:rsidR="00734813">
        <w:rPr>
          <w:rFonts w:hint="eastAsia"/>
        </w:rPr>
        <w:t>６年生（大良小6名、切木小4名、</w:t>
      </w:r>
    </w:p>
    <w:p w:rsidR="00C836ED" w:rsidRDefault="00C836ED" w:rsidP="00895BD8">
      <w:pPr>
        <w:pStyle w:val="a3"/>
      </w:pPr>
      <w:r>
        <w:rPr>
          <w:rFonts w:hint="eastAsia"/>
        </w:rPr>
        <w:t>竹木場小9名）</w:t>
      </w:r>
      <w:r w:rsidR="00734813">
        <w:rPr>
          <w:rFonts w:hint="eastAsia"/>
        </w:rPr>
        <w:t>です</w:t>
      </w:r>
      <w:r>
        <w:rPr>
          <w:rFonts w:hint="eastAsia"/>
        </w:rPr>
        <w:t>。半年後</w:t>
      </w:r>
      <w:r w:rsidR="00734813">
        <w:rPr>
          <w:rFonts w:hint="eastAsia"/>
        </w:rPr>
        <w:t>には、高峰中学校で一緒に過ごす仲間たち、</w:t>
      </w:r>
    </w:p>
    <w:p w:rsidR="00C836ED" w:rsidRDefault="00C836ED" w:rsidP="00895BD8">
      <w:pPr>
        <w:pStyle w:val="a3"/>
      </w:pPr>
      <w:r>
        <w:rPr>
          <w:rFonts w:hint="eastAsia"/>
        </w:rPr>
        <w:t>班別自由行動や</w:t>
      </w:r>
      <w:r w:rsidR="00734813">
        <w:rPr>
          <w:rFonts w:hint="eastAsia"/>
        </w:rPr>
        <w:t>平和集会の計画をこれまでも集まって立ててきただけに</w:t>
      </w:r>
    </w:p>
    <w:p w:rsidR="00C836ED" w:rsidRDefault="00AB60AF" w:rsidP="00895BD8">
      <w:pPr>
        <w:pStyle w:val="a3"/>
      </w:pPr>
      <w:r>
        <w:rPr>
          <w:rFonts w:hint="eastAsia"/>
          <w:noProof/>
        </w:rPr>
        <w:drawing>
          <wp:anchor distT="0" distB="0" distL="114300" distR="114300" simplePos="0" relativeHeight="251662336" behindDoc="1" locked="0" layoutInCell="1" allowOverlap="1">
            <wp:simplePos x="0" y="0"/>
            <wp:positionH relativeFrom="margin">
              <wp:align>left</wp:align>
            </wp:positionH>
            <wp:positionV relativeFrom="paragraph">
              <wp:posOffset>906780</wp:posOffset>
            </wp:positionV>
            <wp:extent cx="1851660" cy="1387011"/>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3366" cy="13882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813">
        <w:rPr>
          <w:rFonts w:hint="eastAsia"/>
        </w:rPr>
        <w:t>チームワークの良い</w:t>
      </w:r>
      <w:r w:rsidR="00C836ED">
        <w:rPr>
          <w:rFonts w:hint="eastAsia"/>
        </w:rPr>
        <w:t>19名です。</w:t>
      </w:r>
      <w:r w:rsidR="00D40BF2">
        <w:rPr>
          <w:rFonts w:hint="eastAsia"/>
        </w:rPr>
        <w:t>帰ってきた後も満面の笑みで思い出を語ってくれました。「大良の子どもたちは、話の聞き方も</w:t>
      </w:r>
      <w:r w:rsidR="00C119F4">
        <w:rPr>
          <w:rFonts w:hint="eastAsia"/>
        </w:rPr>
        <w:t>発言</w:t>
      </w:r>
      <w:r w:rsidR="00D40BF2">
        <w:rPr>
          <w:rFonts w:hint="eastAsia"/>
        </w:rPr>
        <w:t>も、相手のことを考えることができ、すばらしいコミュニケーション能力が育っている。」と、引率の他校の先生から褒めていただきました。うれしいことです。これからさらに、成長して</w:t>
      </w:r>
      <w:r w:rsidR="00734813">
        <w:rPr>
          <w:rFonts w:hint="eastAsia"/>
        </w:rPr>
        <w:t>いって</w:t>
      </w:r>
      <w:r w:rsidR="00D40BF2">
        <w:rPr>
          <w:rFonts w:hint="eastAsia"/>
        </w:rPr>
        <w:t>ほしい</w:t>
      </w:r>
      <w:r w:rsidR="00C119F4">
        <w:rPr>
          <w:rFonts w:hint="eastAsia"/>
        </w:rPr>
        <w:t>と</w:t>
      </w:r>
      <w:r w:rsidR="00734813">
        <w:rPr>
          <w:rFonts w:hint="eastAsia"/>
        </w:rPr>
        <w:t xml:space="preserve">　　　　　</w:t>
      </w:r>
      <w:r w:rsidR="00E82197">
        <w:rPr>
          <w:rFonts w:hint="eastAsia"/>
        </w:rPr>
        <w:t xml:space="preserve">　　　</w:t>
      </w:r>
    </w:p>
    <w:p w:rsidR="00E82197" w:rsidRDefault="00E82197" w:rsidP="00E82197">
      <w:pPr>
        <w:pStyle w:val="a3"/>
        <w:ind w:left="3150" w:hangingChars="1500" w:hanging="3150"/>
      </w:pPr>
      <w:r>
        <w:rPr>
          <w:rFonts w:hint="eastAsia"/>
        </w:rPr>
        <w:t>願います。</w:t>
      </w:r>
      <w:r w:rsidR="00D40BF2">
        <w:rPr>
          <w:rFonts w:hint="eastAsia"/>
        </w:rPr>
        <w:t xml:space="preserve">　</w:t>
      </w:r>
      <w:r w:rsidR="00C119F4">
        <w:rPr>
          <w:rFonts w:hint="eastAsia"/>
        </w:rPr>
        <w:t>下</w:t>
      </w:r>
      <w:r w:rsidR="00D40BF2">
        <w:rPr>
          <w:rFonts w:hint="eastAsia"/>
        </w:rPr>
        <w:t>の写真は、NHK佐賀のスタジオでの1～5年生です。</w:t>
      </w:r>
      <w:r w:rsidR="0047246A">
        <w:rPr>
          <w:rFonts w:hint="eastAsia"/>
        </w:rPr>
        <w:t>一人ず</w:t>
      </w:r>
      <w:r>
        <w:rPr>
          <w:rFonts w:hint="eastAsia"/>
        </w:rPr>
        <w:t>つ</w:t>
      </w:r>
      <w:r w:rsidR="00F72227">
        <w:rPr>
          <w:rFonts w:hint="eastAsia"/>
        </w:rPr>
        <w:t>原稿を読ませてもらい、アナウンサー気分を味わいました。カメラを</w:t>
      </w:r>
      <w:r>
        <w:rPr>
          <w:rFonts w:hint="eastAsia"/>
        </w:rPr>
        <w:t>意識しながら話すことに戸惑いながらも</w:t>
      </w:r>
    </w:p>
    <w:p w:rsidR="00F72227" w:rsidRDefault="00F72227" w:rsidP="00895BD8">
      <w:pPr>
        <w:pStyle w:val="a3"/>
      </w:pPr>
      <w:r>
        <w:rPr>
          <w:rFonts w:hint="eastAsia"/>
        </w:rPr>
        <w:t xml:space="preserve">　　　　　　　　　　　　　　　心を込めてニュース</w:t>
      </w:r>
      <w:r w:rsidR="00E82197">
        <w:rPr>
          <w:rFonts w:hint="eastAsia"/>
        </w:rPr>
        <w:t>を伝えることができました。将来、この中から本物の報道</w:t>
      </w:r>
    </w:p>
    <w:p w:rsidR="00E82197" w:rsidRDefault="00F72227" w:rsidP="00F72227">
      <w:pPr>
        <w:pStyle w:val="a3"/>
        <w:ind w:left="3150" w:hangingChars="1500" w:hanging="3150"/>
      </w:pPr>
      <w:r>
        <w:rPr>
          <w:rFonts w:hint="eastAsia"/>
        </w:rPr>
        <w:t xml:space="preserve">　　　　　　　　　　　　　　　関係者が生まれるかもしれませんね。貴重な体験でした。</w:t>
      </w:r>
    </w:p>
    <w:p w:rsidR="00F72227" w:rsidRDefault="008846AA" w:rsidP="00E82197">
      <w:pPr>
        <w:pStyle w:val="a3"/>
        <w:ind w:leftChars="1500" w:left="3150" w:firstLineChars="100" w:firstLine="210"/>
      </w:pPr>
      <w:r>
        <w:rPr>
          <w:rFonts w:hint="eastAsia"/>
          <w:noProof/>
        </w:rPr>
        <w:drawing>
          <wp:anchor distT="0" distB="0" distL="114300" distR="114300" simplePos="0" relativeHeight="251670528" behindDoc="1" locked="0" layoutInCell="1" allowOverlap="1">
            <wp:simplePos x="0" y="0"/>
            <wp:positionH relativeFrom="column">
              <wp:posOffset>5737860</wp:posOffset>
            </wp:positionH>
            <wp:positionV relativeFrom="paragraph">
              <wp:posOffset>213360</wp:posOffset>
            </wp:positionV>
            <wp:extent cx="723900" cy="489887"/>
            <wp:effectExtent l="0" t="0" r="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4898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227">
        <w:rPr>
          <w:rFonts w:hint="eastAsia"/>
        </w:rPr>
        <w:t>2学期も後半、間もなく山都美の里に冬が訪れようとしています。</w:t>
      </w:r>
    </w:p>
    <w:p w:rsidR="00ED6841" w:rsidRDefault="00AB60AF" w:rsidP="00AB60AF">
      <w:pPr>
        <w:pStyle w:val="a3"/>
        <w:ind w:left="3150" w:hangingChars="1500" w:hanging="3150"/>
      </w:pPr>
      <w:r>
        <w:rPr>
          <w:rFonts w:hint="eastAsia"/>
        </w:rPr>
        <w:t xml:space="preserve">　　　　　　　　　　　　　　　　　　　　　　　　　　　　　　　　　　　　　　　　　　　　　　</w:t>
      </w:r>
    </w:p>
    <w:p w:rsidR="00E82197" w:rsidRDefault="005461A8" w:rsidP="00AB60AF">
      <w:pPr>
        <w:pStyle w:val="a3"/>
        <w:ind w:left="3150" w:hangingChars="1500" w:hanging="3150"/>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1965960</wp:posOffset>
                </wp:positionH>
                <wp:positionV relativeFrom="paragraph">
                  <wp:posOffset>213360</wp:posOffset>
                </wp:positionV>
                <wp:extent cx="4594860" cy="22860"/>
                <wp:effectExtent l="0" t="0" r="34290" b="34290"/>
                <wp:wrapNone/>
                <wp:docPr id="7" name="直線コネクタ 7"/>
                <wp:cNvGraphicFramePr/>
                <a:graphic xmlns:a="http://schemas.openxmlformats.org/drawingml/2006/main">
                  <a:graphicData uri="http://schemas.microsoft.com/office/word/2010/wordprocessingShape">
                    <wps:wsp>
                      <wps:cNvCnPr/>
                      <wps:spPr>
                        <a:xfrm flipV="1">
                          <a:off x="0" y="0"/>
                          <a:ext cx="459486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5BBDE" id="直線コネクタ 7"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154.8pt,16.8pt" to="516.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" strokecolor="#4472c4 [3204]" strokeweight=".5pt">
                <v:stroke joinstyle="miter"/>
              </v:line>
            </w:pict>
          </mc:Fallback>
        </mc:AlternateContent>
      </w:r>
    </w:p>
    <w:p w:rsidR="00AB60AF" w:rsidRDefault="00ED6841" w:rsidP="00ED6841">
      <w:pPr>
        <w:rPr>
          <w:rFonts w:ascii="HGP創英角ﾎﾟｯﾌﾟ体" w:eastAsia="HGP創英角ﾎﾟｯﾌﾟ体" w:hAnsi="HGP創英角ﾎﾟｯﾌﾟ体"/>
          <w:szCs w:val="21"/>
        </w:rPr>
      </w:pPr>
      <w:r w:rsidRPr="00ED6841">
        <w:rPr>
          <w:rFonts w:ascii="HGP創英角ﾎﾟｯﾌﾟ体" w:eastAsia="HGP創英角ﾎﾟｯﾌﾟ体" w:hAnsi="HGP創英角ﾎﾟｯﾌﾟ体" w:hint="eastAsia"/>
          <w:sz w:val="44"/>
          <w:szCs w:val="44"/>
        </w:rPr>
        <w:t>総合的な学習の時間、「炭づくり」</w:t>
      </w:r>
      <w:r>
        <w:rPr>
          <w:rFonts w:ascii="HGP創英角ﾎﾟｯﾌﾟ体" w:eastAsia="HGP創英角ﾎﾟｯﾌﾟ体" w:hAnsi="HGP創英角ﾎﾟｯﾌﾟ体" w:hint="eastAsia"/>
          <w:sz w:val="44"/>
          <w:szCs w:val="44"/>
        </w:rPr>
        <w:t xml:space="preserve">　</w:t>
      </w:r>
      <w:r w:rsidRPr="00ED6841">
        <w:rPr>
          <w:rFonts w:ascii="HGP創英角ﾎﾟｯﾌﾟ体" w:eastAsia="HGP創英角ﾎﾟｯﾌﾟ体" w:hAnsi="HGP創英角ﾎﾟｯﾌﾟ体" w:hint="eastAsia"/>
          <w:sz w:val="44"/>
          <w:szCs w:val="44"/>
        </w:rPr>
        <w:t>に挑戦します！</w:t>
      </w:r>
    </w:p>
    <w:p w:rsidR="000D7879" w:rsidRDefault="00ED6841" w:rsidP="00ED6841">
      <w:pPr>
        <w:rPr>
          <w:rFonts w:eastAsiaTheme="minorHAnsi"/>
          <w:szCs w:val="21"/>
        </w:rPr>
      </w:pPr>
      <w:r>
        <w:rPr>
          <w:rFonts w:ascii="HGP創英角ﾎﾟｯﾌﾟ体" w:eastAsia="HGP創英角ﾎﾟｯﾌﾟ体" w:hAnsi="HGP創英角ﾎﾟｯﾌﾟ体" w:hint="eastAsia"/>
          <w:szCs w:val="21"/>
        </w:rPr>
        <w:t xml:space="preserve">　</w:t>
      </w:r>
      <w:r>
        <w:rPr>
          <w:rFonts w:eastAsiaTheme="minorHAnsi" w:hint="eastAsia"/>
          <w:szCs w:val="21"/>
        </w:rPr>
        <w:t>ご存じの方も多いかと思いますが、大良小学校では、「総合的な学習の時間」を使って、「炭づくり」に挑戦しています。大良小学校を最後に退職された、吉田　孚先生のご指導の下、3～6年生が行っていますが、今年は原木を育友会役員の皆さんが山から切り出してくださり、ただいま乾燥をさせています。</w:t>
      </w:r>
    </w:p>
    <w:p w:rsidR="000D7879" w:rsidRDefault="00850D11" w:rsidP="00ED6841">
      <w:pPr>
        <w:rPr>
          <w:rFonts w:eastAsiaTheme="minorHAnsi"/>
          <w:szCs w:val="21"/>
        </w:rPr>
      </w:pPr>
      <w:r>
        <w:rPr>
          <w:rFonts w:eastAsiaTheme="minorHAnsi" w:hint="eastAsia"/>
          <w:noProof/>
          <w:szCs w:val="21"/>
        </w:rPr>
        <w:drawing>
          <wp:anchor distT="0" distB="0" distL="114300" distR="114300" simplePos="0" relativeHeight="251664384" behindDoc="1" locked="0" layoutInCell="1" allowOverlap="1">
            <wp:simplePos x="0" y="0"/>
            <wp:positionH relativeFrom="margin">
              <wp:posOffset>60960</wp:posOffset>
            </wp:positionH>
            <wp:positionV relativeFrom="paragraph">
              <wp:posOffset>449580</wp:posOffset>
            </wp:positionV>
            <wp:extent cx="1661160" cy="124587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1160"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7879">
        <w:rPr>
          <w:rFonts w:eastAsiaTheme="minorHAnsi" w:hint="eastAsia"/>
          <w:szCs w:val="21"/>
        </w:rPr>
        <w:t xml:space="preserve">　11月6日には、本格的な作業の前に、各学年が炭について調べたことの発表会を行いました。3年生は、「炭の使われ方」、4年生は「炭の作り方」、5年生は「全国の炭の産地と種類」、6年生は、「炭の</w:t>
      </w:r>
      <w:r w:rsidR="00E82197">
        <w:rPr>
          <w:rFonts w:eastAsiaTheme="minorHAnsi" w:hint="eastAsia"/>
          <w:szCs w:val="21"/>
        </w:rPr>
        <w:t>歴史」について</w:t>
      </w:r>
      <w:r w:rsidR="0075145F">
        <w:rPr>
          <w:rFonts w:eastAsiaTheme="minorHAnsi" w:hint="eastAsia"/>
          <w:szCs w:val="21"/>
        </w:rPr>
        <w:t xml:space="preserve">それ　　　　　　　　</w:t>
      </w:r>
    </w:p>
    <w:p w:rsidR="000D7879" w:rsidRDefault="0075145F" w:rsidP="0075145F">
      <w:pPr>
        <w:ind w:left="2940" w:hangingChars="1400" w:hanging="2940"/>
        <w:rPr>
          <w:rFonts w:eastAsiaTheme="minorHAnsi"/>
          <w:szCs w:val="21"/>
        </w:rPr>
      </w:pPr>
      <w:r>
        <w:rPr>
          <w:rFonts w:eastAsiaTheme="minorHAnsi" w:hint="eastAsia"/>
          <w:szCs w:val="21"/>
        </w:rPr>
        <w:t xml:space="preserve">　　　　　　　　　　　　　　ぞれ感想を交えながら発表ができました。「できた炭</w:t>
      </w:r>
      <w:r w:rsidR="000D7879">
        <w:rPr>
          <w:rFonts w:eastAsiaTheme="minorHAnsi" w:hint="eastAsia"/>
          <w:szCs w:val="21"/>
        </w:rPr>
        <w:t>でバーベキューをするのが楽しみです。」と、6年生の空斗君。</w:t>
      </w:r>
      <w:r>
        <w:rPr>
          <w:rFonts w:eastAsiaTheme="minorHAnsi" w:hint="eastAsia"/>
          <w:szCs w:val="21"/>
        </w:rPr>
        <w:t>きっとおいしいでしょうね。</w:t>
      </w:r>
      <w:r w:rsidR="000D7879">
        <w:rPr>
          <w:rFonts w:eastAsiaTheme="minorHAnsi" w:hint="eastAsia"/>
          <w:szCs w:val="21"/>
        </w:rPr>
        <w:t>たく</w:t>
      </w:r>
      <w:r w:rsidR="00850D11">
        <w:rPr>
          <w:rFonts w:eastAsiaTheme="minorHAnsi" w:hint="eastAsia"/>
          <w:szCs w:val="21"/>
        </w:rPr>
        <w:t>さん</w:t>
      </w:r>
      <w:r>
        <w:rPr>
          <w:rFonts w:eastAsiaTheme="minorHAnsi" w:hint="eastAsia"/>
          <w:szCs w:val="21"/>
        </w:rPr>
        <w:t>の方々</w:t>
      </w:r>
    </w:p>
    <w:p w:rsidR="0075145F" w:rsidRDefault="000D7879" w:rsidP="000D7879">
      <w:pPr>
        <w:ind w:left="3360" w:hangingChars="1600" w:hanging="3360"/>
        <w:rPr>
          <w:rFonts w:eastAsiaTheme="minorHAnsi"/>
          <w:szCs w:val="21"/>
        </w:rPr>
      </w:pPr>
      <w:r>
        <w:rPr>
          <w:rFonts w:eastAsiaTheme="minorHAnsi" w:hint="eastAsia"/>
          <w:szCs w:val="21"/>
        </w:rPr>
        <w:t xml:space="preserve">　　　　　　　　　　　　　　のおかげでいろいろな体験ができている子どもたちを見ている</w:t>
      </w:r>
      <w:r w:rsidR="0075145F">
        <w:rPr>
          <w:rFonts w:eastAsiaTheme="minorHAnsi" w:hint="eastAsia"/>
          <w:szCs w:val="21"/>
        </w:rPr>
        <w:t>と、大良のすばら</w:t>
      </w:r>
    </w:p>
    <w:p w:rsidR="0075145F" w:rsidRDefault="0075145F" w:rsidP="0075145F">
      <w:pPr>
        <w:ind w:leftChars="1400" w:left="3360" w:hangingChars="200" w:hanging="420"/>
        <w:rPr>
          <w:rFonts w:eastAsiaTheme="minorHAnsi"/>
          <w:szCs w:val="21"/>
        </w:rPr>
      </w:pPr>
      <w:r>
        <w:rPr>
          <w:rFonts w:eastAsiaTheme="minorHAnsi" w:hint="eastAsia"/>
          <w:szCs w:val="21"/>
        </w:rPr>
        <w:t>しさを改めて感じます。子どもたちには、そんな大良のために、自分たちができ</w:t>
      </w:r>
    </w:p>
    <w:p w:rsidR="005461A8" w:rsidRDefault="0075145F" w:rsidP="0075145F">
      <w:pPr>
        <w:ind w:leftChars="1400" w:left="3360" w:hangingChars="200" w:hanging="420"/>
        <w:rPr>
          <w:rFonts w:eastAsiaTheme="minorHAnsi"/>
          <w:szCs w:val="21"/>
        </w:rPr>
      </w:pPr>
      <w:r>
        <w:rPr>
          <w:rFonts w:eastAsiaTheme="minorHAnsi" w:hint="eastAsia"/>
          <w:szCs w:val="21"/>
        </w:rPr>
        <w:t>ることを今後も考えさせ</w:t>
      </w:r>
      <w:r w:rsidR="005461A8">
        <w:rPr>
          <w:rFonts w:eastAsiaTheme="minorHAnsi" w:hint="eastAsia"/>
          <w:szCs w:val="21"/>
        </w:rPr>
        <w:t>ながら、地域社会に積極的に</w:t>
      </w:r>
      <w:r w:rsidR="00C119F4">
        <w:rPr>
          <w:rFonts w:eastAsiaTheme="minorHAnsi" w:hint="eastAsia"/>
          <w:szCs w:val="21"/>
        </w:rPr>
        <w:t>参画</w:t>
      </w:r>
      <w:r w:rsidR="005461A8">
        <w:rPr>
          <w:rFonts w:eastAsiaTheme="minorHAnsi" w:hint="eastAsia"/>
          <w:szCs w:val="21"/>
        </w:rPr>
        <w:t>する態度を培ってい</w:t>
      </w:r>
      <w:r w:rsidR="00C119F4">
        <w:rPr>
          <w:rFonts w:eastAsiaTheme="minorHAnsi" w:hint="eastAsia"/>
          <w:szCs w:val="21"/>
        </w:rPr>
        <w:t>き</w:t>
      </w:r>
    </w:p>
    <w:p w:rsidR="00ED6841" w:rsidRDefault="00213271" w:rsidP="00213271">
      <w:pPr>
        <w:ind w:leftChars="1400" w:left="3360" w:hangingChars="200" w:hanging="420"/>
        <w:rPr>
          <w:rFonts w:eastAsiaTheme="minorHAnsi"/>
          <w:szCs w:val="21"/>
        </w:rPr>
      </w:pPr>
      <w:r w:rsidRPr="00213271">
        <w:rPr>
          <w:rFonts w:eastAsiaTheme="minorHAnsi"/>
          <w:noProof/>
          <w:szCs w:val="21"/>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327660</wp:posOffset>
                </wp:positionV>
                <wp:extent cx="6629400" cy="97536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75360"/>
                        </a:xfrm>
                        <a:prstGeom prst="rect">
                          <a:avLst/>
                        </a:prstGeom>
                        <a:solidFill>
                          <a:srgbClr val="FFFFFF"/>
                        </a:solidFill>
                        <a:ln w="9525">
                          <a:solidFill>
                            <a:srgbClr val="000000"/>
                          </a:solidFill>
                          <a:miter lim="800000"/>
                          <a:headEnd/>
                          <a:tailEnd/>
                        </a:ln>
                      </wps:spPr>
                      <wps:txbx>
                        <w:txbxContent>
                          <w:p w:rsidR="00213271" w:rsidRDefault="00213271" w:rsidP="00213271">
                            <w:pPr>
                              <w:pStyle w:val="a4"/>
                              <w:numPr>
                                <w:ilvl w:val="0"/>
                                <w:numId w:val="1"/>
                              </w:numPr>
                              <w:ind w:leftChars="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新学習指導要領は、小学校で2020年、中学校で2021年から全面実施されます。その中の「道徳教育の充実」</w:t>
                            </w:r>
                          </w:p>
                          <w:p w:rsidR="00213271" w:rsidRPr="00213271" w:rsidRDefault="00213271" w:rsidP="00213271">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に、体験活動を推進させること、先人の伝記や自然など児童生徒が感動する魅力的な教材を充実させることが求められています。</w:t>
                            </w:r>
                            <w:r w:rsidR="00245B57">
                              <w:rPr>
                                <w:rFonts w:ascii="HGP創英角ｺﾞｼｯｸUB" w:eastAsia="HGP創英角ｺﾞｼｯｸUB" w:hAnsi="HGP創英角ｺﾞｼｯｸUB" w:hint="eastAsia"/>
                              </w:rPr>
                              <w:t>さらに、教科のつながりを重視するカリキュラムが大切になってきます。これからも、学校だけではできない様々な活動を地域の皆様にご協力をいただきながら進めていけたらと考えています。</w:t>
                            </w:r>
                            <w:r w:rsidR="00A5199A">
                              <w:rPr>
                                <w:rFonts w:ascii="HGP創英角ｺﾞｼｯｸUB" w:eastAsia="HGP創英角ｺﾞｼｯｸUB" w:hAnsi="HGP創英角ｺﾞｼｯｸUB" w:hint="eastAsia"/>
                              </w:rPr>
                              <w:t>どうぞ、</w:t>
                            </w:r>
                            <w:r w:rsidR="00245B57">
                              <w:rPr>
                                <w:rFonts w:ascii="HGP創英角ｺﾞｼｯｸUB" w:eastAsia="HGP創英角ｺﾞｼｯｸUB" w:hAnsi="HGP創英角ｺﾞｼｯｸUB" w:hint="eastAsia"/>
                              </w:rPr>
                              <w:t>よろしくお願いします。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70.8pt;margin-top:25.8pt;width:522pt;height:76.8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">
                <v:textbox>
                  <w:txbxContent>
                    <w:p w:rsidR="00213271" w:rsidRDefault="00213271" w:rsidP="00213271">
                      <w:pPr>
                        <w:pStyle w:val="a4"/>
                        <w:numPr>
                          <w:ilvl w:val="0"/>
                          <w:numId w:val="1"/>
                        </w:numPr>
                        <w:ind w:leftChars="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新学習指導要領は、小学校で2020年、中学校で2021年から全面実施されます。その中の「道徳教育の充実」</w:t>
                      </w:r>
                    </w:p>
                    <w:p w:rsidR="00213271" w:rsidRPr="00213271" w:rsidRDefault="00213271" w:rsidP="00213271">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に、体験活動を推進させること、先人の伝記や自然など児童生徒が感動する魅力的な教材を充実させることが求められています。</w:t>
                      </w:r>
                      <w:r w:rsidR="00245B57">
                        <w:rPr>
                          <w:rFonts w:ascii="HGP創英角ｺﾞｼｯｸUB" w:eastAsia="HGP創英角ｺﾞｼｯｸUB" w:hAnsi="HGP創英角ｺﾞｼｯｸUB" w:hint="eastAsia"/>
                        </w:rPr>
                        <w:t>さらに、教科のつながりを重視するカリキュラムが大切になってきます。これからも、学校だけではできない様々な活動を地域の皆様にご協力をいただきながら進めていけたらと考えています。</w:t>
                      </w:r>
                      <w:r w:rsidR="00A5199A">
                        <w:rPr>
                          <w:rFonts w:ascii="HGP創英角ｺﾞｼｯｸUB" w:eastAsia="HGP創英角ｺﾞｼｯｸUB" w:hAnsi="HGP創英角ｺﾞｼｯｸUB" w:hint="eastAsia"/>
                        </w:rPr>
                        <w:t>どうぞ、</w:t>
                      </w:r>
                      <w:r w:rsidR="00245B57">
                        <w:rPr>
                          <w:rFonts w:ascii="HGP創英角ｺﾞｼｯｸUB" w:eastAsia="HGP創英角ｺﾞｼｯｸUB" w:hAnsi="HGP創英角ｺﾞｼｯｸUB" w:hint="eastAsia"/>
                        </w:rPr>
                        <w:t>よろしくお願いします。</w:t>
                      </w:r>
                    </w:p>
                  </w:txbxContent>
                </v:textbox>
                <w10:wrap type="square" anchorx="margin"/>
              </v:shape>
            </w:pict>
          </mc:Fallback>
        </mc:AlternateContent>
      </w:r>
      <w:r w:rsidR="005461A8">
        <w:rPr>
          <w:rFonts w:eastAsiaTheme="minorHAnsi" w:hint="eastAsia"/>
          <w:szCs w:val="21"/>
        </w:rPr>
        <w:t>たいと思います。日々、感謝の心を忘れずに！</w:t>
      </w:r>
    </w:p>
    <w:sectPr w:rsidR="00ED6841" w:rsidSect="00B56403">
      <w:pgSz w:w="11906" w:h="16838" w:code="9"/>
      <w:pgMar w:top="720" w:right="720" w:bottom="720" w:left="720" w:header="851" w:footer="992" w:gutter="0"/>
      <w:paperSrc w:first="261" w:other="26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A6B2A"/>
    <w:multiLevelType w:val="hybridMultilevel"/>
    <w:tmpl w:val="1DA8089A"/>
    <w:lvl w:ilvl="0" w:tplc="1916D760">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F8"/>
    <w:rsid w:val="000D7879"/>
    <w:rsid w:val="00213271"/>
    <w:rsid w:val="00245B57"/>
    <w:rsid w:val="00411BC6"/>
    <w:rsid w:val="0047246A"/>
    <w:rsid w:val="004C79F6"/>
    <w:rsid w:val="005461A8"/>
    <w:rsid w:val="00573BC3"/>
    <w:rsid w:val="00734813"/>
    <w:rsid w:val="0075145F"/>
    <w:rsid w:val="00850D11"/>
    <w:rsid w:val="008846AA"/>
    <w:rsid w:val="00895BD8"/>
    <w:rsid w:val="00A5199A"/>
    <w:rsid w:val="00AB3E3C"/>
    <w:rsid w:val="00AB60AF"/>
    <w:rsid w:val="00AE55F8"/>
    <w:rsid w:val="00B56403"/>
    <w:rsid w:val="00C119F4"/>
    <w:rsid w:val="00C836ED"/>
    <w:rsid w:val="00D40BF2"/>
    <w:rsid w:val="00E82197"/>
    <w:rsid w:val="00ED6841"/>
    <w:rsid w:val="00F72227"/>
    <w:rsid w:val="00FE3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A8695"/>
  <w15:chartTrackingRefBased/>
  <w15:docId w15:val="{14E76170-A2D8-4AF1-A1CE-613D5D8C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5BD8"/>
    <w:pPr>
      <w:widowControl w:val="0"/>
      <w:jc w:val="both"/>
    </w:pPr>
  </w:style>
  <w:style w:type="paragraph" w:styleId="a4">
    <w:name w:val="List Paragraph"/>
    <w:basedOn w:val="a"/>
    <w:uiPriority w:val="34"/>
    <w:qFormat/>
    <w:rsid w:val="00213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大良小校長</dc:creator>
  <cp:keywords/>
  <dc:description/>
  <cp:lastModifiedBy>大良小校長</cp:lastModifiedBy>
  <cp:revision>10</cp:revision>
  <cp:lastPrinted>2019-11-07T00:17:00Z</cp:lastPrinted>
  <dcterms:created xsi:type="dcterms:W3CDTF">2019-11-06T07:54:00Z</dcterms:created>
  <dcterms:modified xsi:type="dcterms:W3CDTF">2019-11-07T00:19:00Z</dcterms:modified>
</cp:coreProperties>
</file>